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05" w:rsidRDefault="00E243C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D05" w:rsidRPr="00E243CA" w:rsidRDefault="00E243CA">
      <w:pPr>
        <w:spacing w:after="0"/>
        <w:rPr>
          <w:lang w:val="ru-RU"/>
        </w:rPr>
      </w:pPr>
      <w:bookmarkStart w:id="0" w:name="_GoBack"/>
      <w:r w:rsidRPr="00E243CA">
        <w:rPr>
          <w:b/>
          <w:color w:val="000000"/>
          <w:lang w:val="ru-RU"/>
        </w:rPr>
        <w:t>Об информатизации</w:t>
      </w:r>
    </w:p>
    <w:p w:rsidR="00236D05" w:rsidRPr="00E243CA" w:rsidRDefault="00E243CA">
      <w:pPr>
        <w:spacing w:after="0"/>
        <w:rPr>
          <w:lang w:val="ru-RU"/>
        </w:rPr>
      </w:pPr>
      <w:r w:rsidRPr="00E243CA">
        <w:rPr>
          <w:color w:val="000000"/>
          <w:sz w:val="20"/>
          <w:lang w:val="ru-RU"/>
        </w:rPr>
        <w:t>Закон Республики Казахстан от 24 ноября 2015 года № 418-</w:t>
      </w:r>
      <w:r>
        <w:rPr>
          <w:color w:val="000000"/>
          <w:sz w:val="20"/>
        </w:rPr>
        <w:t>V</w:t>
      </w:r>
      <w:r w:rsidRPr="00E243CA">
        <w:rPr>
          <w:color w:val="000000"/>
          <w:sz w:val="20"/>
          <w:lang w:val="ru-RU"/>
        </w:rPr>
        <w:t xml:space="preserve"> ЗРК</w:t>
      </w:r>
    </w:p>
    <w:bookmarkEnd w:id="0"/>
    <w:p w:rsidR="00236D05" w:rsidRPr="00E243CA" w:rsidRDefault="00E243C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243CA">
        <w:rPr>
          <w:color w:val="FF0000"/>
          <w:sz w:val="20"/>
          <w:lang w:val="ru-RU"/>
        </w:rPr>
        <w:t xml:space="preserve"> Примечание РЦПИ!</w:t>
      </w:r>
      <w:r w:rsidRPr="00E243CA">
        <w:rPr>
          <w:lang w:val="ru-RU"/>
        </w:rPr>
        <w:br/>
      </w:r>
      <w:r>
        <w:rPr>
          <w:color w:val="FF0000"/>
          <w:sz w:val="20"/>
        </w:rPr>
        <w:t>     </w:t>
      </w:r>
      <w:r w:rsidRPr="00E243CA">
        <w:rPr>
          <w:color w:val="FF0000"/>
          <w:sz w:val="20"/>
          <w:lang w:val="ru-RU"/>
        </w:rPr>
        <w:t xml:space="preserve"> Порядок введения в действие настоящего Закона см. </w:t>
      </w:r>
      <w:r w:rsidRPr="00E243CA">
        <w:rPr>
          <w:color w:val="000000"/>
          <w:sz w:val="20"/>
          <w:lang w:val="ru-RU"/>
        </w:rPr>
        <w:t>ст.67</w:t>
      </w:r>
    </w:p>
    <w:p w:rsidR="00236D05" w:rsidRPr="00E243CA" w:rsidRDefault="00E243C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243CA">
        <w:rPr>
          <w:color w:val="FF0000"/>
          <w:sz w:val="20"/>
          <w:lang w:val="ru-RU"/>
        </w:rPr>
        <w:t xml:space="preserve"> Вниманию пользователей!</w:t>
      </w:r>
      <w:r w:rsidRPr="00E243CA">
        <w:rPr>
          <w:lang w:val="ru-RU"/>
        </w:rPr>
        <w:br/>
      </w:r>
      <w:r>
        <w:rPr>
          <w:color w:val="FF0000"/>
          <w:sz w:val="20"/>
        </w:rPr>
        <w:t>     </w:t>
      </w:r>
      <w:r w:rsidRPr="00E243CA">
        <w:rPr>
          <w:color w:val="FF0000"/>
          <w:sz w:val="20"/>
          <w:lang w:val="ru-RU"/>
        </w:rPr>
        <w:t xml:space="preserve"> Для удобства пользования РЦПИ создано </w:t>
      </w:r>
      <w:r w:rsidRPr="00E243CA">
        <w:rPr>
          <w:color w:val="000000"/>
          <w:sz w:val="20"/>
          <w:lang w:val="ru-RU"/>
        </w:rPr>
        <w:t>ОГЛАВЛЕНИЕ.</w:t>
      </w:r>
    </w:p>
    <w:p w:rsidR="00236D05" w:rsidRPr="00E243CA" w:rsidRDefault="00E243CA">
      <w:pPr>
        <w:spacing w:after="0"/>
        <w:rPr>
          <w:lang w:val="ru-RU"/>
        </w:rPr>
      </w:pPr>
      <w:bookmarkStart w:id="1" w:name="z68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Настоящий Закон регулирует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создании, развитии и эксплуатации объектов информатизации,</w:t>
      </w:r>
      <w:r w:rsidRPr="00E243CA">
        <w:rPr>
          <w:color w:val="000000"/>
          <w:sz w:val="20"/>
          <w:lang w:val="ru-RU"/>
        </w:rPr>
        <w:t xml:space="preserve"> а также при государственной поддержке развития отрасли информационно-коммуникационных технологий.</w:t>
      </w:r>
    </w:p>
    <w:p w:rsidR="00236D05" w:rsidRPr="00E243CA" w:rsidRDefault="00E243CA">
      <w:pPr>
        <w:spacing w:after="0"/>
        <w:rPr>
          <w:lang w:val="ru-RU"/>
        </w:rPr>
      </w:pPr>
      <w:bookmarkStart w:id="2" w:name="z69"/>
      <w:bookmarkEnd w:id="1"/>
      <w:r w:rsidRPr="00E243CA">
        <w:rPr>
          <w:b/>
          <w:color w:val="000000"/>
          <w:lang w:val="ru-RU"/>
        </w:rPr>
        <w:t xml:space="preserve">   РАЗДЕЛ 1. ОСНОВЫ РЕГУЛИРОВАНИЯ ОТНОШЕНИЙ В СФЕРЕ ИНФОРМАТИЗАЦИИ</w:t>
      </w:r>
    </w:p>
    <w:p w:rsidR="00236D05" w:rsidRPr="00E243CA" w:rsidRDefault="00E243CA">
      <w:pPr>
        <w:spacing w:after="0"/>
        <w:rPr>
          <w:lang w:val="ru-RU"/>
        </w:rPr>
      </w:pPr>
      <w:bookmarkStart w:id="3" w:name="z70"/>
      <w:bookmarkEnd w:id="2"/>
      <w:r w:rsidRPr="00E243CA">
        <w:rPr>
          <w:b/>
          <w:color w:val="000000"/>
          <w:lang w:val="ru-RU"/>
        </w:rPr>
        <w:t xml:space="preserve">   Глава 1. ОБЩИЕ ПОЛОЖЕНИЯ</w:t>
      </w:r>
    </w:p>
    <w:p w:rsidR="00236D05" w:rsidRPr="00E243CA" w:rsidRDefault="00E243CA">
      <w:pPr>
        <w:spacing w:after="0"/>
        <w:rPr>
          <w:lang w:val="ru-RU"/>
        </w:rPr>
      </w:pPr>
      <w:bookmarkStart w:id="4" w:name="z1"/>
      <w:bookmarkEnd w:id="3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1. Основные понятия, используемые в настоящем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</w:t>
      </w:r>
      <w:r>
        <w:rPr>
          <w:b/>
          <w:color w:val="000000"/>
          <w:sz w:val="20"/>
        </w:rPr>
        <w:t>            </w:t>
      </w:r>
      <w:r w:rsidRPr="00E243CA">
        <w:rPr>
          <w:b/>
          <w:color w:val="000000"/>
          <w:sz w:val="20"/>
          <w:lang w:val="ru-RU"/>
        </w:rPr>
        <w:t xml:space="preserve"> Законе</w:t>
      </w:r>
    </w:p>
    <w:p w:rsidR="00236D05" w:rsidRDefault="00E243CA">
      <w:pPr>
        <w:spacing w:after="0"/>
      </w:pPr>
      <w:bookmarkStart w:id="5" w:name="z71"/>
      <w:bookmarkEnd w:id="4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автоматизация – процесс использования средств информационно-коммуникационных технологий для оптимизации создания, поиска, сбора, накопления, хранения, обработки,</w:t>
      </w:r>
      <w:r w:rsidRPr="00E243CA">
        <w:rPr>
          <w:color w:val="000000"/>
          <w:sz w:val="20"/>
          <w:lang w:val="ru-RU"/>
        </w:rPr>
        <w:t xml:space="preserve"> получения, использования, преобразования, отображения, распространения и предоставления информации;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информатизация – организационный, социально-экономический и научно-технический процесс, направленный на автоматизацию деятельности субъектов инфор</w:t>
      </w:r>
      <w:r w:rsidRPr="00E243CA">
        <w:rPr>
          <w:color w:val="000000"/>
          <w:sz w:val="20"/>
          <w:lang w:val="ru-RU"/>
        </w:rPr>
        <w:t>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сервисная модель информатизации –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реализация централизованного подхода в информатизации государственных органов, основанного на оказании государственным органам информационно-коммуникационных услуг оператором информационно-коммуникацион</w:t>
      </w:r>
      <w:r w:rsidRPr="00E243CA">
        <w:rPr>
          <w:color w:val="000000"/>
          <w:sz w:val="20"/>
          <w:lang w:val="ru-RU"/>
        </w:rPr>
        <w:t>ной инфраструктуры «электронного правительства» с привлечением собственников информационно-коммуникационной инфраструктуры и сервисных программных продуктов;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объекты информатизации – электронные информационные ресурсы, программное обеспечение и ин</w:t>
      </w:r>
      <w:r w:rsidRPr="00E243CA">
        <w:rPr>
          <w:color w:val="000000"/>
          <w:sz w:val="20"/>
          <w:lang w:val="ru-RU"/>
        </w:rPr>
        <w:t>формационно-коммуникационная инфраструктура;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</w:t>
      </w:r>
      <w:r w:rsidRPr="00E243CA">
        <w:rPr>
          <w:color w:val="000000"/>
          <w:sz w:val="20"/>
          <w:lang w:val="ru-RU"/>
        </w:rPr>
        <w:t xml:space="preserve"> и порядке;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классификатор объектов информатизации (далее – классификатор) – систематизированный перечень категорий, направленный на идентификацию и описание объектов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информационная безопасность в сфере информатизации (дале</w:t>
      </w:r>
      <w:r w:rsidRPr="00E243CA">
        <w:rPr>
          <w:color w:val="000000"/>
          <w:sz w:val="20"/>
          <w:lang w:val="ru-RU"/>
        </w:rPr>
        <w:t>е – информационная безопасность)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услуги в сфере информатизации – услуги по созданию,</w:t>
      </w:r>
      <w:r w:rsidRPr="00E243CA">
        <w:rPr>
          <w:color w:val="000000"/>
          <w:sz w:val="20"/>
          <w:lang w:val="ru-RU"/>
        </w:rPr>
        <w:t xml:space="preserve"> развитию и сопровождению информационных систем, созданию электронных информационных ресурсов;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экспертный совет в сфере информатизации (далее – экспертный совет) – межведомственная комиссия при уполномоченном органе, рассматривающая вопросы по инф</w:t>
      </w:r>
      <w:r w:rsidRPr="00E243CA">
        <w:rPr>
          <w:color w:val="000000"/>
          <w:sz w:val="20"/>
          <w:lang w:val="ru-RU"/>
        </w:rPr>
        <w:t>орматизации деятельности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уполномоченный орган в сфере информатизации (далее – уполномоченный орган) – центральный исполнительный орган, осуществляющий руководство и межотраслевую координацию в сфере информатизации и «элек</w:t>
      </w:r>
      <w:r w:rsidRPr="00E243CA">
        <w:rPr>
          <w:color w:val="000000"/>
          <w:sz w:val="20"/>
          <w:lang w:val="ru-RU"/>
        </w:rPr>
        <w:t>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 субъекты информатизации – государственные органы, физические и юридические </w:t>
      </w:r>
      <w:r w:rsidRPr="00E243CA">
        <w:rPr>
          <w:color w:val="000000"/>
          <w:sz w:val="20"/>
          <w:lang w:val="ru-RU"/>
        </w:rPr>
        <w:lastRenderedPageBreak/>
        <w:t>лица, осуществляющие деятельность или вступающие в правоотношения в сфере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 информационная система – организационно-упоряд</w:t>
      </w:r>
      <w:r w:rsidRPr="00E243CA">
        <w:rPr>
          <w:color w:val="000000"/>
          <w:sz w:val="20"/>
          <w:lang w:val="ru-RU"/>
        </w:rPr>
        <w:t>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</w:t>
      </w:r>
      <w:r w:rsidRPr="00E243CA">
        <w:rPr>
          <w:color w:val="000000"/>
          <w:sz w:val="20"/>
          <w:lang w:val="ru-RU"/>
        </w:rPr>
        <w:t>иональных задач;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 создание информационной системы – реализация комплекса организационных и технических мероприятий, направленных на разработку, приобретение, внедрение программного обеспечения, п</w:t>
      </w:r>
      <w:r>
        <w:rPr>
          <w:color w:val="000000"/>
          <w:sz w:val="20"/>
        </w:rPr>
        <w:t>риобретение и (или) имущественный найм (аренду) необ</w:t>
      </w:r>
      <w:r>
        <w:rPr>
          <w:color w:val="000000"/>
          <w:sz w:val="20"/>
        </w:rPr>
        <w:t>ходимого комплекса технических средств информационной системы;</w:t>
      </w:r>
      <w:r>
        <w:br/>
      </w:r>
      <w:r>
        <w:rPr>
          <w:color w:val="000000"/>
          <w:sz w:val="20"/>
        </w:rPr>
        <w:t>      14) интеграция информационных систем – мероприятия по организации и обеспечению информационного взаимодействия между двумя и более информационными системами на основании используемых в Ре</w:t>
      </w:r>
      <w:r>
        <w:rPr>
          <w:color w:val="000000"/>
          <w:sz w:val="20"/>
        </w:rPr>
        <w:t>спублике Казахстан стандартных протоколов передачи данных;</w:t>
      </w:r>
      <w:r>
        <w:br/>
      </w:r>
      <w:r>
        <w:rPr>
          <w:color w:val="000000"/>
          <w:sz w:val="20"/>
        </w:rPr>
        <w:t xml:space="preserve">      15) развитие информационной системы – комплекс мероприятий по реализации дополнительных функциональных требований, модернизации введенной в промышленную эксплуатацию информационной системы с </w:t>
      </w:r>
      <w:r>
        <w:rPr>
          <w:color w:val="000000"/>
          <w:sz w:val="20"/>
        </w:rPr>
        <w:t>целью оптимизации ее функционирования и (или) расширения функционала;</w:t>
      </w:r>
      <w:r>
        <w:br/>
      </w:r>
      <w:r>
        <w:rPr>
          <w:color w:val="000000"/>
          <w:sz w:val="20"/>
        </w:rPr>
        <w:t>      16) внедрение информационной системы – проведение комплекса мероприятий по вводу в действие информационной системы, включающих подготовку объекта автоматизации и персонала, проведе</w:t>
      </w:r>
      <w:r>
        <w:rPr>
          <w:color w:val="000000"/>
          <w:sz w:val="20"/>
        </w:rPr>
        <w:t>ние пусконаладочных работ, предварительных и приемочных испытаний, опытную эксплуатацию;</w:t>
      </w:r>
      <w:r>
        <w:br/>
      </w:r>
      <w:r>
        <w:rPr>
          <w:color w:val="000000"/>
          <w:sz w:val="20"/>
        </w:rPr>
        <w:t>      17) сопровождение информационной системы – обеспечение использования введенной в промышленную эксплуатацию информационной системы в соответствии с ее назначением</w:t>
      </w:r>
      <w:r>
        <w:rPr>
          <w:color w:val="000000"/>
          <w:sz w:val="20"/>
        </w:rPr>
        <w:t>, включающее мероприятия по проведению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требований и при условии сохранения ее целостности;</w:t>
      </w:r>
      <w:r>
        <w:br/>
      </w:r>
      <w:r>
        <w:rPr>
          <w:color w:val="000000"/>
          <w:sz w:val="20"/>
        </w:rPr>
        <w:t>      18) аудит инф</w:t>
      </w:r>
      <w:r>
        <w:rPr>
          <w:color w:val="000000"/>
          <w:sz w:val="20"/>
        </w:rPr>
        <w:t>ормационной системы – независимое обследование информационной системы в целях повышения эффективности ее использования;</w:t>
      </w:r>
      <w:r>
        <w:br/>
      </w:r>
      <w:r>
        <w:rPr>
          <w:color w:val="000000"/>
          <w:sz w:val="20"/>
        </w:rPr>
        <w:t>      19) жизненный цикл информационной системы – совокупность этапов создания, промышленной эксплуатации, сопровождения, развития и пре</w:t>
      </w:r>
      <w:r>
        <w:rPr>
          <w:color w:val="000000"/>
          <w:sz w:val="20"/>
        </w:rPr>
        <w:t>кращения промышленной эксплуатации информационной системы;</w:t>
      </w:r>
      <w:r>
        <w:br/>
      </w:r>
      <w:r>
        <w:rPr>
          <w:color w:val="000000"/>
          <w:sz w:val="20"/>
        </w:rPr>
        <w:t>      20) промышленная эксплуатация информационной системы – эксплуатация информационной системы в штатном режиме в соответствии с целями, задачами и требованиями, изложенными в технической докумен</w:t>
      </w:r>
      <w:r>
        <w:rPr>
          <w:color w:val="000000"/>
          <w:sz w:val="20"/>
        </w:rPr>
        <w:t>тации и нормативно-технической документации;</w:t>
      </w:r>
      <w:r>
        <w:br/>
      </w:r>
      <w:r>
        <w:rPr>
          <w:color w:val="000000"/>
          <w:sz w:val="20"/>
        </w:rPr>
        <w:t>      21) опытная эксплуатация информационной системы – эксплуатация информационной системы в пилотной зоне, проводимая с целью выявления и устранения недостатков функционирования программного обеспечения информ</w:t>
      </w:r>
      <w:r>
        <w:rPr>
          <w:color w:val="000000"/>
          <w:sz w:val="20"/>
        </w:rPr>
        <w:t>ационной системы и определения ее соответствия требованиям технической документации;</w:t>
      </w:r>
      <w:r>
        <w:br/>
      </w:r>
      <w:r>
        <w:rPr>
          <w:color w:val="000000"/>
          <w:sz w:val="20"/>
        </w:rPr>
        <w:t>      22) аттестация информационной системы, информационно-коммуникационной платформы «электронного правительства» и интернет-ресурса государственного органа на соответств</w:t>
      </w:r>
      <w:r>
        <w:rPr>
          <w:color w:val="000000"/>
          <w:sz w:val="20"/>
        </w:rPr>
        <w:t>ие требованиям информационной безопасности (далее – аттестация) – организационно-технические мероприятия по определению состояния защищенности объектов аттестации, а также их соответствия требованиям информационной безопасности;</w:t>
      </w:r>
      <w:r>
        <w:br/>
      </w:r>
      <w:r>
        <w:rPr>
          <w:color w:val="000000"/>
          <w:sz w:val="20"/>
        </w:rPr>
        <w:t>      23) информационно-ком</w:t>
      </w:r>
      <w:r>
        <w:rPr>
          <w:color w:val="000000"/>
          <w:sz w:val="20"/>
        </w:rPr>
        <w:t>муникационная инфраструктура – совокупность объектов информационно-коммуникационной инфраструктуры, предназначенных для обеспечения функционирования технологической среды в целях формирования электронных информационных ресурсов и предоставления доступа к н</w:t>
      </w:r>
      <w:r>
        <w:rPr>
          <w:color w:val="000000"/>
          <w:sz w:val="20"/>
        </w:rPr>
        <w:t>им;</w:t>
      </w:r>
      <w:r>
        <w:br/>
      </w:r>
      <w:r>
        <w:rPr>
          <w:color w:val="000000"/>
          <w:sz w:val="20"/>
        </w:rPr>
        <w:t>      24) критически важные объекты информационно-коммуникационной инфраструктуры – объекты информационно-коммуникационной инфраструктуры, в том числе информационно-коммуникационной инфраструктуры «электронного правительства», нарушение или прекращение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функционирования которых приводит к чрезвычайной ситуации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хозяйства, инфраструктуры Республ</w:t>
      </w:r>
      <w:r>
        <w:rPr>
          <w:color w:val="000000"/>
          <w:sz w:val="20"/>
        </w:rPr>
        <w:t>ики Казахстан или для жизнедеятельности населения, проживающего на соответствующей территории;</w:t>
      </w:r>
      <w:r>
        <w:br/>
      </w:r>
      <w:r>
        <w:rPr>
          <w:color w:val="000000"/>
          <w:sz w:val="20"/>
        </w:rPr>
        <w:t xml:space="preserve">      25) объекты информационно-коммуникационной инфраструктуры – информационные системы, технологические платформы, аппаратно-программные комплексы, сети </w:t>
      </w:r>
      <w:r>
        <w:rPr>
          <w:color w:val="000000"/>
          <w:sz w:val="20"/>
        </w:rPr>
        <w:t>телекоммуникаций, а также системы обеспечения бесперебойного функционирования технических средств и информационной безопасности;</w:t>
      </w:r>
      <w:r>
        <w:br/>
      </w:r>
      <w:r>
        <w:rPr>
          <w:color w:val="000000"/>
          <w:sz w:val="20"/>
        </w:rPr>
        <w:t>      26) информационно-коммуникационная услуга – услуга или совокупность услуг по имущественному найму (аренде) и (или) размещ</w:t>
      </w:r>
      <w:r>
        <w:rPr>
          <w:color w:val="000000"/>
          <w:sz w:val="20"/>
        </w:rPr>
        <w:t>ению вычислительных ресурсов, предоставлению программного обеспечения, программных продуктов, сервисных программных продуктов и технических средств в пользование, включая услуги связи, посредством которых обеспечивается функционирование данных услуг;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27) каталог информационно-коммуникационных услуг – единый справочник информационно-коммуникационных услуг, предоставляемых государственным органам оператором информационно-коммуникационной инфраструктуры «электронного правительства»;</w:t>
      </w:r>
      <w:r>
        <w:br/>
      </w:r>
      <w:r>
        <w:rPr>
          <w:color w:val="000000"/>
          <w:sz w:val="20"/>
        </w:rPr>
        <w:t>      28) информацион</w:t>
      </w:r>
      <w:r>
        <w:rPr>
          <w:color w:val="000000"/>
          <w:sz w:val="20"/>
        </w:rPr>
        <w:t>но-коммуникационные технологии – совокупность методов работы с электронными информационными ресурсами и методов информационного взаимодействия, осуществляемых с применением аппаратно-программного комплекса и сети телекоммуникаций;</w:t>
      </w:r>
      <w:r>
        <w:br/>
      </w:r>
      <w:r>
        <w:rPr>
          <w:color w:val="000000"/>
          <w:sz w:val="20"/>
        </w:rPr>
        <w:t>      29) отрасль информа</w:t>
      </w:r>
      <w:r>
        <w:rPr>
          <w:color w:val="000000"/>
          <w:sz w:val="20"/>
        </w:rPr>
        <w:t>ционно-коммуникационных технологий – отрасль экономики, связанная с проектированием, производством и реализацией программного обеспечения, технических средств, бытовой электроники и ее компонентов, а также с предоставлением информационно-коммуникационных у</w:t>
      </w:r>
      <w:r>
        <w:rPr>
          <w:color w:val="000000"/>
          <w:sz w:val="20"/>
        </w:rPr>
        <w:t>слуг;</w:t>
      </w:r>
      <w:r>
        <w:br/>
      </w:r>
      <w:r>
        <w:rPr>
          <w:color w:val="000000"/>
          <w:sz w:val="20"/>
        </w:rPr>
        <w:t>      30) событие информационной безопасности – состояние объектов информатизации, свидетельствующее о возможном нарушении существующей политики безопасности либо о прежде неизвестной ситуации, которая может иметь отношение к безопасности объектов ин</w:t>
      </w:r>
      <w:r>
        <w:rPr>
          <w:color w:val="000000"/>
          <w:sz w:val="20"/>
        </w:rPr>
        <w:t>форматизации;</w:t>
      </w:r>
      <w:r>
        <w:br/>
      </w:r>
      <w:r>
        <w:rPr>
          <w:color w:val="000000"/>
          <w:sz w:val="20"/>
        </w:rPr>
        <w:t>      31) инцидент информационной безопасности – отдельно или серийно возникающие сбой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</w:t>
      </w:r>
      <w:r>
        <w:rPr>
          <w:color w:val="000000"/>
          <w:sz w:val="20"/>
        </w:rPr>
        <w:t>конного получения, копирования, распространения, модификации, уничтожения или блокирования электронных информационных ресурсов;</w:t>
      </w:r>
      <w:r>
        <w:br/>
      </w:r>
      <w:r>
        <w:rPr>
          <w:color w:val="000000"/>
          <w:sz w:val="20"/>
        </w:rPr>
        <w:t xml:space="preserve">      32) средство защиты информации – программное обеспечение, технические и иные средства, предназначенные и используемые для </w:t>
      </w:r>
      <w:r>
        <w:rPr>
          <w:color w:val="000000"/>
          <w:sz w:val="20"/>
        </w:rPr>
        <w:t>обеспечения защиты информации;</w:t>
      </w:r>
      <w:r>
        <w:br/>
      </w:r>
      <w:r>
        <w:rPr>
          <w:color w:val="000000"/>
          <w:sz w:val="20"/>
        </w:rPr>
        <w:t>      33) аппаратно-программный комплекс – совокупность программного обеспечения и технических средств, совместно применяемых для решения задач определенного типа;</w:t>
      </w:r>
      <w:r>
        <w:br/>
      </w:r>
      <w:r>
        <w:rPr>
          <w:color w:val="000000"/>
          <w:sz w:val="20"/>
        </w:rPr>
        <w:t>      34) аттестационное обследование – комплекс организацион</w:t>
      </w:r>
      <w:r>
        <w:rPr>
          <w:color w:val="000000"/>
          <w:sz w:val="20"/>
        </w:rPr>
        <w:t>но-технических мероприятий, направленных на изучение, анализ, оценку технической документации объекта аттестации, обследование состояния организации работ по выполнению требований информационной безопасности;</w:t>
      </w:r>
      <w:r>
        <w:br/>
      </w:r>
      <w:r>
        <w:rPr>
          <w:color w:val="000000"/>
          <w:sz w:val="20"/>
        </w:rPr>
        <w:t>      35) открытые данные – общедоступные элект</w:t>
      </w:r>
      <w:r>
        <w:rPr>
          <w:color w:val="000000"/>
          <w:sz w:val="20"/>
        </w:rPr>
        <w:t>ронные информационные ресурсы, представленные в машиночитаемом виде и предназначенные для дальнейшего использования, повторной публикации в неизменном виде;</w:t>
      </w:r>
      <w:r>
        <w:br/>
      </w:r>
      <w:r>
        <w:rPr>
          <w:color w:val="000000"/>
          <w:sz w:val="20"/>
        </w:rPr>
        <w:t>      36) интернет-портал открытых данных – компонент веб-портала «электронного правительства», обе</w:t>
      </w:r>
      <w:r>
        <w:rPr>
          <w:color w:val="000000"/>
          <w:sz w:val="20"/>
        </w:rPr>
        <w:t>спечивающий централизованное хранение описательной и ссылочной информации по открытым данным;</w:t>
      </w:r>
      <w:r>
        <w:br/>
      </w:r>
      <w:r>
        <w:rPr>
          <w:color w:val="000000"/>
          <w:sz w:val="20"/>
        </w:rPr>
        <w:t>      37) программное обеспечение – совокупность программ, программных кодов, а также программных продуктов с технической документацией, необходимой для их эксплу</w:t>
      </w:r>
      <w:r>
        <w:rPr>
          <w:color w:val="000000"/>
          <w:sz w:val="20"/>
        </w:rPr>
        <w:t>атации;</w:t>
      </w:r>
      <w:r>
        <w:br/>
      </w:r>
      <w:r>
        <w:rPr>
          <w:color w:val="000000"/>
          <w:sz w:val="20"/>
        </w:rPr>
        <w:t xml:space="preserve">      38) программный продукт – самостоятельная программа или часть программного обеспечения, являющаяся товаром, которая независимо от ее разработчиков может </w:t>
      </w:r>
      <w:r>
        <w:rPr>
          <w:color w:val="000000"/>
          <w:sz w:val="20"/>
        </w:rPr>
        <w:lastRenderedPageBreak/>
        <w:t>использоваться в предусмотренных целях в соответствии с системными требованиями, установл</w:t>
      </w:r>
      <w:r>
        <w:rPr>
          <w:color w:val="000000"/>
          <w:sz w:val="20"/>
        </w:rPr>
        <w:t>енными технической документацией;</w:t>
      </w:r>
      <w:r>
        <w:br/>
      </w:r>
      <w:r>
        <w:rPr>
          <w:color w:val="000000"/>
          <w:sz w:val="20"/>
        </w:rPr>
        <w:t>      39) одноразовый пароль – пароль, действительный только для одного сеанса аутентификации субъектов получения услуг в электронной форме;</w:t>
      </w:r>
      <w:r>
        <w:br/>
      </w:r>
      <w:r>
        <w:rPr>
          <w:color w:val="000000"/>
          <w:sz w:val="20"/>
        </w:rPr>
        <w:t>      40) доменное имя – символьное (буквенно-цифровое) обозначение, сформированн</w:t>
      </w:r>
      <w:r>
        <w:rPr>
          <w:color w:val="000000"/>
          <w:sz w:val="20"/>
        </w:rPr>
        <w:t>ое в соответствии с правилами адресации Интернета, соответствующее определенному сетевому адресу и предназначенное для поименованного обращения к объекту Интернета;</w:t>
      </w:r>
      <w:r>
        <w:br/>
      </w:r>
      <w:r>
        <w:rPr>
          <w:color w:val="000000"/>
          <w:sz w:val="20"/>
        </w:rPr>
        <w:t>      41) свободное программное обеспечение – программное обеспечение с открытым исходным к</w:t>
      </w:r>
      <w:r>
        <w:rPr>
          <w:color w:val="000000"/>
          <w:sz w:val="20"/>
        </w:rPr>
        <w:t>одом, в отношении которого правообладатель предоставляет пользователю право на неограниченную установку, запуск и копирование, а также свободное использование, изучение, развитие и распространение;</w:t>
      </w:r>
      <w:r>
        <w:br/>
      </w:r>
      <w:r>
        <w:rPr>
          <w:color w:val="000000"/>
          <w:sz w:val="20"/>
        </w:rPr>
        <w:t>      42) локальная сеть – часть сети телекоммуникаций, им</w:t>
      </w:r>
      <w:r>
        <w:rPr>
          <w:color w:val="000000"/>
          <w:sz w:val="20"/>
        </w:rPr>
        <w:t>еющая замкнутую инфраструктуру до точки подключения к другим сетям телекоммуникаций и обеспечивающая передачу информации и организацию совместного доступа к сетевым устройствам в территориально ограниченном пространстве объекта (помещение, здание, сооружен</w:t>
      </w:r>
      <w:r>
        <w:rPr>
          <w:color w:val="000000"/>
          <w:sz w:val="20"/>
        </w:rPr>
        <w:t>ие и его комплекс);</w:t>
      </w:r>
      <w:r>
        <w:br/>
      </w:r>
      <w:r>
        <w:rPr>
          <w:color w:val="000000"/>
          <w:sz w:val="20"/>
        </w:rPr>
        <w:t>      43) системно-техническое обслуживание – мероприятия по обеспечению бесперебойного функционирования аппаратно-программного комплекса и сетей телекоммуникаций;</w:t>
      </w:r>
      <w:r>
        <w:br/>
      </w:r>
      <w:r>
        <w:rPr>
          <w:color w:val="000000"/>
          <w:sz w:val="20"/>
        </w:rPr>
        <w:t>      44) Интернет – всемирная система объединенных сетей телекоммуникац</w:t>
      </w:r>
      <w:r>
        <w:rPr>
          <w:color w:val="000000"/>
          <w:sz w:val="20"/>
        </w:rPr>
        <w:t>ий и вычислительных ресурсов для передачи электронных информационных ресурсов;</w:t>
      </w:r>
      <w:r>
        <w:br/>
      </w:r>
      <w:r>
        <w:rPr>
          <w:color w:val="000000"/>
          <w:sz w:val="20"/>
        </w:rPr>
        <w:t>      45) единый шлюз доступа к Интернету – аппаратно-программный комплекс, предназначенный для защиты сетей телекоммуникаций при доступе к Интернету и (или) сетям связи, имеющи</w:t>
      </w:r>
      <w:r>
        <w:rPr>
          <w:color w:val="000000"/>
          <w:sz w:val="20"/>
        </w:rPr>
        <w:t>м выход в Интернет;</w:t>
      </w:r>
      <w:r>
        <w:br/>
      </w:r>
      <w:r>
        <w:rPr>
          <w:color w:val="000000"/>
          <w:sz w:val="20"/>
        </w:rPr>
        <w:t>      46) интернет-ресурс – электронный информационный ресурс, отображаемый в текстовом, графическом, аудиовизуальном или ином виде, размещаемый на аппаратно-программном комплексе, имеющий уникальный сетевой адрес и (или) доменное имя и</w:t>
      </w:r>
      <w:r>
        <w:rPr>
          <w:color w:val="000000"/>
          <w:sz w:val="20"/>
        </w:rPr>
        <w:t xml:space="preserve"> функционирующий в Интернете;</w:t>
      </w:r>
      <w:r>
        <w:br/>
      </w:r>
      <w:r>
        <w:rPr>
          <w:color w:val="000000"/>
          <w:sz w:val="20"/>
        </w:rPr>
        <w:t>      47) национальный шлюз Республики Казахстан – информационная система, предназначенная для обеспечения межгосударственного информационного взаимодействия информационных систем и электронных информационных ресурсов государс</w:t>
      </w:r>
      <w:r>
        <w:rPr>
          <w:color w:val="000000"/>
          <w:sz w:val="20"/>
        </w:rPr>
        <w:t>тв;</w:t>
      </w:r>
      <w:r>
        <w:br/>
      </w:r>
      <w:r>
        <w:rPr>
          <w:color w:val="000000"/>
          <w:sz w:val="20"/>
        </w:rPr>
        <w:t>      48) единая платформа интернет-ресурсов государственных органов – технологическая платформа, предназначенная для размещения интернет-ресурсов государственных органов;</w:t>
      </w:r>
      <w:r>
        <w:br/>
      </w:r>
      <w:r>
        <w:rPr>
          <w:color w:val="000000"/>
          <w:sz w:val="20"/>
        </w:rPr>
        <w:t>      49) архитектура государственного органа – описание текущего и планируемого</w:t>
      </w:r>
      <w:r>
        <w:rPr>
          <w:color w:val="000000"/>
          <w:sz w:val="20"/>
        </w:rPr>
        <w:t xml:space="preserve"> состояния государственного органа, включая его задачи, функции, организационную структуру, электронные информационные ресурсы, информационно-коммуникационную инфраструктуру и их взаимосвязь;</w:t>
      </w:r>
      <w:r>
        <w:br/>
      </w:r>
      <w:r>
        <w:rPr>
          <w:color w:val="000000"/>
          <w:sz w:val="20"/>
        </w:rPr>
        <w:t>      50) государственная техническая служба – республиканское г</w:t>
      </w:r>
      <w:r>
        <w:rPr>
          <w:color w:val="000000"/>
          <w:sz w:val="20"/>
        </w:rPr>
        <w:t>осударственное предприятие на праве хозяйственного ведения, созданное по решению Правительства Республики Казахстан;</w:t>
      </w:r>
      <w:r>
        <w:br/>
      </w:r>
      <w:r>
        <w:rPr>
          <w:color w:val="000000"/>
          <w:sz w:val="20"/>
        </w:rPr>
        <w:t>      51) нормативно-техническая документация – совокупность документов, определяющих общие задачи, принципы и требования к созданию и испо</w:t>
      </w:r>
      <w:r>
        <w:rPr>
          <w:color w:val="000000"/>
          <w:sz w:val="20"/>
        </w:rPr>
        <w:t>льзованию (эксплуатации) объектов информатизации, а также контролю их соответствия установленным требованиям в сфере информатизации;</w:t>
      </w:r>
      <w:r>
        <w:br/>
      </w:r>
      <w:r>
        <w:rPr>
          <w:color w:val="000000"/>
          <w:sz w:val="20"/>
        </w:rPr>
        <w:t>      52) пользователь – субъект информатизации, использующий объекты информатизации для выполнения конкретной функции и (и</w:t>
      </w:r>
      <w:r>
        <w:rPr>
          <w:color w:val="000000"/>
          <w:sz w:val="20"/>
        </w:rPr>
        <w:t>ли) задачи;</w:t>
      </w:r>
      <w:r>
        <w:br/>
      </w:r>
      <w:r>
        <w:rPr>
          <w:color w:val="000000"/>
          <w:sz w:val="20"/>
        </w:rPr>
        <w:t>      53) сервисный программный продукт – программный продукт, предназначенный для реализации информационно-коммуникационной услуги;</w:t>
      </w:r>
      <w:r>
        <w:br/>
      </w:r>
      <w:r>
        <w:rPr>
          <w:color w:val="000000"/>
          <w:sz w:val="20"/>
        </w:rPr>
        <w:t>      54) техническая поддержка – оказание консультационных, информационно-технологических и иных услуг по подд</w:t>
      </w:r>
      <w:r>
        <w:rPr>
          <w:color w:val="000000"/>
          <w:sz w:val="20"/>
        </w:rPr>
        <w:t>ержке работоспособности лицензионного программного обеспечения;</w:t>
      </w:r>
      <w:r>
        <w:br/>
      </w:r>
      <w:r>
        <w:rPr>
          <w:color w:val="000000"/>
          <w:sz w:val="20"/>
        </w:rPr>
        <w:t>      55) техническая документация – комплект документации на информационную систему, информационно-коммуникационную платформу «электронного правительства» и программный продукт, в том числе с</w:t>
      </w:r>
      <w:r>
        <w:rPr>
          <w:color w:val="000000"/>
          <w:sz w:val="20"/>
        </w:rPr>
        <w:t>ервисный программный продукт, включающий техническое задание, задание на проектирование, эксплуатационную и иную документацию;</w:t>
      </w:r>
      <w:r>
        <w:br/>
      </w:r>
      <w:r>
        <w:rPr>
          <w:color w:val="000000"/>
          <w:sz w:val="20"/>
        </w:rPr>
        <w:t>      56) цифровая грамотность – знание и умение человека использовать информационно-коммуникационные технологии в повседневной и</w:t>
      </w:r>
      <w:r>
        <w:rPr>
          <w:color w:val="000000"/>
          <w:sz w:val="20"/>
        </w:rPr>
        <w:t xml:space="preserve"> профессиональной деятельности;</w:t>
      </w:r>
      <w:r>
        <w:br/>
      </w:r>
      <w:r>
        <w:rPr>
          <w:color w:val="000000"/>
          <w:sz w:val="20"/>
        </w:rPr>
        <w:t>      57) электронные информационные ресурсы – информация, предоставленная в электронно-цифровой форме и содержащаяся на электронном носителе, интернет-ресурсе и (или) в информационной системе;</w:t>
      </w:r>
      <w:r>
        <w:br/>
      </w:r>
      <w:r>
        <w:rPr>
          <w:color w:val="000000"/>
          <w:sz w:val="20"/>
        </w:rPr>
        <w:t>      58) «электронный акимат»</w:t>
      </w:r>
      <w:r>
        <w:rPr>
          <w:color w:val="000000"/>
          <w:sz w:val="20"/>
        </w:rPr>
        <w:t xml:space="preserve"> – система информационного взаимодействия местных исполнительных органов с государственными органами, физическими и юридическими лицами, основанная на автоматизации и оптимизации государственных функций, а также предназначенная для оказания услуг в электро</w:t>
      </w:r>
      <w:r>
        <w:rPr>
          <w:color w:val="000000"/>
          <w:sz w:val="20"/>
        </w:rPr>
        <w:t>нной форме, являющаяся частью «электронного правительства»;</w:t>
      </w:r>
      <w:r>
        <w:br/>
      </w:r>
      <w:r>
        <w:rPr>
          <w:color w:val="000000"/>
          <w:sz w:val="20"/>
        </w:rPr>
        <w:t>      59) типовая архитектура «электронного акимата» – описание стандартных компонентов и требований к реализации функций и услуг, организационной структуры, информационных потоков, информационно-</w:t>
      </w:r>
      <w:r>
        <w:rPr>
          <w:color w:val="000000"/>
          <w:sz w:val="20"/>
        </w:rPr>
        <w:t>коммуникационной инфраструктуры местных исполнительных органов с учетом системы административно-территориального устройства Республики Казахстан;</w:t>
      </w:r>
      <w:r>
        <w:br/>
      </w:r>
      <w:r>
        <w:rPr>
          <w:color w:val="000000"/>
          <w:sz w:val="20"/>
        </w:rPr>
        <w:t xml:space="preserve">      60) электронный носитель – материальный носитель, предназначенный для хранения информации в электронной </w:t>
      </w:r>
      <w:r>
        <w:rPr>
          <w:color w:val="000000"/>
          <w:sz w:val="20"/>
        </w:rPr>
        <w:t>форме, а также записи или ее воспроизведения с помощью технических средств;</w:t>
      </w:r>
      <w:r>
        <w:br/>
      </w:r>
      <w:r>
        <w:rPr>
          <w:color w:val="000000"/>
          <w:sz w:val="20"/>
        </w:rPr>
        <w:t>      61) субъект получения услуг в электронной форме – физическое или юридическое лицо, обратившееся за получением государственной или иной услуги в электронной форме;</w:t>
      </w:r>
      <w:r>
        <w:br/>
      </w:r>
      <w:r>
        <w:rPr>
          <w:color w:val="000000"/>
          <w:sz w:val="20"/>
        </w:rPr>
        <w:t>      62) с</w:t>
      </w:r>
      <w:r>
        <w:rPr>
          <w:color w:val="000000"/>
          <w:sz w:val="20"/>
        </w:rPr>
        <w:t>убъект оказания услуг в электронной форме – физическое или юридическое лицо, оказывающее государственную или иную услугу в электронной форме;</w:t>
      </w:r>
      <w:r>
        <w:br/>
      </w:r>
      <w:r>
        <w:rPr>
          <w:color w:val="000000"/>
          <w:sz w:val="20"/>
        </w:rPr>
        <w:t>      63) «электронное правительство» – система информационного взаимодействия государственных органов между собой</w:t>
      </w:r>
      <w:r>
        <w:rPr>
          <w:color w:val="000000"/>
          <w:sz w:val="20"/>
        </w:rPr>
        <w:t xml:space="preserve"> и с физическими и юридическими лицами, основанная на автоматизации и оптимизации государственных функций, а также предназначенная для оказания услуг в электронной форме;</w:t>
      </w:r>
      <w:r>
        <w:br/>
      </w:r>
      <w:r>
        <w:rPr>
          <w:color w:val="000000"/>
          <w:sz w:val="20"/>
        </w:rPr>
        <w:t>      64) объекты информатизации «электронного правительства» – государственные элект</w:t>
      </w:r>
      <w:r>
        <w:rPr>
          <w:color w:val="000000"/>
          <w:sz w:val="20"/>
        </w:rPr>
        <w:t>ронные информационные ресурсы, программное обеспечение государственных органов и информационно-коммуникационная инфраструктура «электронного правительства», в том числе негосударственные информационные системы, интегрируемые с информационными системами гос</w:t>
      </w:r>
      <w:r>
        <w:rPr>
          <w:color w:val="000000"/>
          <w:sz w:val="20"/>
        </w:rPr>
        <w:t>ударственных органов или предназначенные для формирования государственных электронных информационных ресурсов;</w:t>
      </w:r>
      <w:r>
        <w:br/>
      </w:r>
      <w:r>
        <w:rPr>
          <w:color w:val="000000"/>
          <w:sz w:val="20"/>
        </w:rPr>
        <w:t>      65) система мониторинга обеспечения информационной безопасности объектов информатизации «электронного правительства» (далее – система монит</w:t>
      </w:r>
      <w:r>
        <w:rPr>
          <w:color w:val="000000"/>
          <w:sz w:val="20"/>
        </w:rPr>
        <w:t xml:space="preserve">оринга обеспечения информационной безопасности) – организационные и технические мероприятия, направленные на проведение мониторинга безопасного использования информационно-коммуникационных технологий, включая мониторинг событий информационной безопасности </w:t>
      </w:r>
      <w:r>
        <w:rPr>
          <w:color w:val="000000"/>
          <w:sz w:val="20"/>
        </w:rPr>
        <w:t>и реагирование на инциденты информационной безопасности;</w:t>
      </w:r>
      <w:r>
        <w:br/>
      </w:r>
      <w:r>
        <w:rPr>
          <w:color w:val="000000"/>
          <w:sz w:val="20"/>
        </w:rPr>
        <w:t>      66) информационно-коммуникационная инфраструктура «электронного правительства» – информационно-коммуникационная инфраструктура, обеспечивающая функционирование «электронного правительства»;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67) оператор информационно-коммуникационной инфраструктуры «электронного правительства» (далее – оператор) – юридическое лицо, определяемое Правительством Республики Казахстан, на которое возложено обеспечение функционирования закрепленной за ним информ</w:t>
      </w:r>
      <w:r>
        <w:rPr>
          <w:color w:val="000000"/>
          <w:sz w:val="20"/>
        </w:rPr>
        <w:t>ационно-коммуникационной инфраструктуры «электронного правительства»;</w:t>
      </w:r>
      <w:r>
        <w:br/>
      </w:r>
      <w:r>
        <w:rPr>
          <w:color w:val="000000"/>
          <w:sz w:val="20"/>
        </w:rPr>
        <w:t>      68) информационно-коммуникационная платформа «электронного правительства» – технологическая платформа, предназначенная для реализации сервисной модели информатизации;</w:t>
      </w:r>
      <w:r>
        <w:br/>
      </w:r>
      <w:r>
        <w:rPr>
          <w:color w:val="000000"/>
          <w:sz w:val="20"/>
        </w:rPr>
        <w:t>      69) арх</w:t>
      </w:r>
      <w:r>
        <w:rPr>
          <w:color w:val="000000"/>
          <w:sz w:val="20"/>
        </w:rPr>
        <w:t>итектура «электронного правительства» – описание объектов информатизации «электронного правительства», а также комплекс нормативных и технических требований, используемых для управления и координирования процессов создания и развития объектов информатизаци</w:t>
      </w:r>
      <w:r>
        <w:rPr>
          <w:color w:val="000000"/>
          <w:sz w:val="20"/>
        </w:rPr>
        <w:t>и «электронного правительства»;</w:t>
      </w:r>
      <w:r>
        <w:br/>
      </w:r>
      <w:r>
        <w:rPr>
          <w:color w:val="000000"/>
          <w:sz w:val="20"/>
        </w:rPr>
        <w:t xml:space="preserve">      70) кабинет пользователя на веб-портале «электронного правительства» – компонент веб-портала «электронного правительства», предназначенный для официального информационного взаимодействия физических и юридических лиц с </w:t>
      </w:r>
      <w:r>
        <w:rPr>
          <w:color w:val="000000"/>
          <w:sz w:val="20"/>
        </w:rPr>
        <w:t>государственными органами по вопросам оказания услуг в электронной форме, вопросам обращения к субъектам, рассматривающим обращения указанных лиц, а также использования персональных данных;</w:t>
      </w:r>
      <w:r>
        <w:br/>
      </w:r>
      <w:r>
        <w:rPr>
          <w:color w:val="000000"/>
          <w:sz w:val="20"/>
        </w:rPr>
        <w:t>      71) сервисный интегратор «электронного правительства» – юрид</w:t>
      </w:r>
      <w:r>
        <w:rPr>
          <w:color w:val="000000"/>
          <w:sz w:val="20"/>
        </w:rPr>
        <w:t>ическое лицо, определяемое Правительством Республики Казахстан, на которое возложены функции по методологическому обеспечению развития архитектуры «электронного правительства» и типовой архитектуры «электронного акимата», а также иные функции, предусмотрен</w:t>
      </w:r>
      <w:r>
        <w:rPr>
          <w:color w:val="000000"/>
          <w:sz w:val="20"/>
        </w:rPr>
        <w:t>ные настоящим Законом;</w:t>
      </w:r>
      <w:r>
        <w:br/>
      </w:r>
      <w:r>
        <w:rPr>
          <w:color w:val="000000"/>
          <w:sz w:val="20"/>
        </w:rPr>
        <w:t>      72) единый шлюз электронной почты «электронного правительства» – аппаратно-программный комплекс, обеспечивающий защиту электронной почты «электронного правительства» в соответствии с требованиями информационной безопасности.</w:t>
      </w:r>
    </w:p>
    <w:p w:rsidR="00236D05" w:rsidRPr="00E243CA" w:rsidRDefault="00E243CA">
      <w:pPr>
        <w:spacing w:after="0"/>
        <w:rPr>
          <w:lang w:val="ru-RU"/>
        </w:rPr>
      </w:pPr>
      <w:bookmarkStart w:id="6" w:name="z2"/>
      <w:bookmarkEnd w:id="5"/>
      <w:r>
        <w:rPr>
          <w:b/>
          <w:color w:val="000000"/>
          <w:sz w:val="20"/>
        </w:rPr>
        <w:t xml:space="preserve">      </w:t>
      </w:r>
      <w:r w:rsidRPr="00E243CA">
        <w:rPr>
          <w:b/>
          <w:color w:val="000000"/>
          <w:sz w:val="20"/>
          <w:lang w:val="ru-RU"/>
        </w:rPr>
        <w:t>Статья 2. Законодательство Республики Казахстан об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243CA">
        <w:rPr>
          <w:b/>
          <w:color w:val="000000"/>
          <w:sz w:val="20"/>
          <w:lang w:val="ru-RU"/>
        </w:rPr>
        <w:t xml:space="preserve"> информатизации</w:t>
      </w:r>
    </w:p>
    <w:p w:rsidR="00236D05" w:rsidRPr="00E243CA" w:rsidRDefault="00E243CA">
      <w:pPr>
        <w:spacing w:after="0"/>
        <w:rPr>
          <w:lang w:val="ru-RU"/>
        </w:rPr>
      </w:pPr>
      <w:bookmarkStart w:id="7" w:name="z143"/>
      <w:bookmarkEnd w:id="6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Законодательство Республики Казахстан об информатизации основывается на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Конституции Республики Казахстан, состоит из настоящего Закона и иных нормативных право</w:t>
      </w:r>
      <w:r w:rsidRPr="00E243CA">
        <w:rPr>
          <w:color w:val="000000"/>
          <w:sz w:val="20"/>
          <w:lang w:val="ru-RU"/>
        </w:rPr>
        <w:t>вых актов Республики Казахстан.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236D05" w:rsidRPr="00E243CA" w:rsidRDefault="00E243CA">
      <w:pPr>
        <w:spacing w:after="0"/>
        <w:rPr>
          <w:lang w:val="ru-RU"/>
        </w:rPr>
      </w:pPr>
      <w:bookmarkStart w:id="8" w:name="z3"/>
      <w:bookmarkEnd w:id="7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3. Цели и п</w:t>
      </w:r>
      <w:r w:rsidRPr="00E243CA">
        <w:rPr>
          <w:b/>
          <w:color w:val="000000"/>
          <w:sz w:val="20"/>
          <w:lang w:val="ru-RU"/>
        </w:rPr>
        <w:t>ринципы государственного регулирования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243CA">
        <w:rPr>
          <w:b/>
          <w:color w:val="000000"/>
          <w:sz w:val="20"/>
          <w:lang w:val="ru-RU"/>
        </w:rPr>
        <w:t xml:space="preserve"> общественных отношений в сфере информатизации</w:t>
      </w:r>
    </w:p>
    <w:p w:rsidR="00236D05" w:rsidRPr="00E243CA" w:rsidRDefault="00E243CA">
      <w:pPr>
        <w:spacing w:after="0"/>
        <w:rPr>
          <w:lang w:val="ru-RU"/>
        </w:rPr>
      </w:pPr>
      <w:bookmarkStart w:id="9" w:name="z145"/>
      <w:bookmarkEnd w:id="8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Целями государственного регулирования общественных отношений в сфере информатизации являются формирование и обеспечение развития информационно-ком</w:t>
      </w:r>
      <w:r w:rsidRPr="00E243CA">
        <w:rPr>
          <w:color w:val="000000"/>
          <w:sz w:val="20"/>
          <w:lang w:val="ru-RU"/>
        </w:rPr>
        <w:t>муникационной инфраструктуры, создание условий для развития местного содержания в производстве товаров, работ и услуг в отрасли информационно-коммуникационных технологий для информационного обеспечения социального и экономического развития и конкурентоспос</w:t>
      </w:r>
      <w:r w:rsidRPr="00E243CA">
        <w:rPr>
          <w:color w:val="000000"/>
          <w:sz w:val="20"/>
          <w:lang w:val="ru-RU"/>
        </w:rPr>
        <w:t>обности Республики Казахстан.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Государственное регулирование общественных отношений в сфере информатизации основывается на следующих принципах: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законности;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соблюдения прав, свобод и законных интересов физических лиц, а также прав </w:t>
      </w:r>
      <w:r w:rsidRPr="00E243CA">
        <w:rPr>
          <w:color w:val="000000"/>
          <w:sz w:val="20"/>
          <w:lang w:val="ru-RU"/>
        </w:rPr>
        <w:t>и законных интересов юридических лиц;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равенства прав физических и юридических лиц на участие в деятельности в сфере информатизации и использование ее результатов;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обеспечения свободного доступа к электронным информационным ресурсам, содер</w:t>
      </w:r>
      <w:r w:rsidRPr="00E243CA">
        <w:rPr>
          <w:color w:val="000000"/>
          <w:sz w:val="20"/>
          <w:lang w:val="ru-RU"/>
        </w:rPr>
        <w:t>жащим информацию о деятельности государственных органов (презумпция открытости), и обязательного их предоставления, кроме электронных информационных ресурсов, доступ к которым ограничен в соответствии с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законами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своевременнос</w:t>
      </w:r>
      <w:r w:rsidRPr="00E243CA">
        <w:rPr>
          <w:color w:val="000000"/>
          <w:sz w:val="20"/>
          <w:lang w:val="ru-RU"/>
        </w:rPr>
        <w:t>ти предоставления, объективности, полноты и достоверности электронных информационных ресурсов, в отношении которых законами Республики Казахстан установлен обязательный характер их публичного распространения либо предоставления государственными органами;</w:t>
      </w:r>
      <w:r w:rsidRPr="00E243CA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E243CA">
        <w:rPr>
          <w:color w:val="000000"/>
          <w:sz w:val="20"/>
          <w:lang w:val="ru-RU"/>
        </w:rPr>
        <w:t xml:space="preserve"> 6) свободы поиска, формирования и передачи любых электронных информационных ресурсов, доступ к которым не ограничен в соответствии с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законами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обеспечения безопасности личности, общества и государства при применении инфор</w:t>
      </w:r>
      <w:r w:rsidRPr="00E243CA">
        <w:rPr>
          <w:color w:val="000000"/>
          <w:sz w:val="20"/>
          <w:lang w:val="ru-RU"/>
        </w:rPr>
        <w:t>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создания условий для развития отрасли информационно-коммуникационных технологий и добросовестной конкуренции;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обеспечения централизованного управления объектами информатизации «электронного правительс</w:t>
      </w:r>
      <w:r w:rsidRPr="00E243CA">
        <w:rPr>
          <w:color w:val="000000"/>
          <w:sz w:val="20"/>
          <w:lang w:val="ru-RU"/>
        </w:rPr>
        <w:t>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 осуществления деятельности по информатизации на территории Республики Казахстан на основе единых стандартов, обеспечивающих надежность и управляемость объектов информатизации.</w:t>
      </w:r>
    </w:p>
    <w:p w:rsidR="00236D05" w:rsidRPr="00E243CA" w:rsidRDefault="00E243CA">
      <w:pPr>
        <w:spacing w:after="0"/>
        <w:rPr>
          <w:lang w:val="ru-RU"/>
        </w:rPr>
      </w:pPr>
      <w:bookmarkStart w:id="10" w:name="z4"/>
      <w:bookmarkEnd w:id="9"/>
      <w:r>
        <w:rPr>
          <w:b/>
          <w:color w:val="000000"/>
          <w:sz w:val="20"/>
        </w:rPr>
        <w:t>    </w:t>
      </w:r>
      <w:r w:rsidRPr="00E243CA">
        <w:rPr>
          <w:b/>
          <w:color w:val="000000"/>
          <w:sz w:val="20"/>
          <w:lang w:val="ru-RU"/>
        </w:rPr>
        <w:t xml:space="preserve"> Статья 4. Сфера действия настоящего Закона</w:t>
      </w:r>
    </w:p>
    <w:p w:rsidR="00236D05" w:rsidRPr="00E243CA" w:rsidRDefault="00E243CA">
      <w:pPr>
        <w:spacing w:after="0"/>
        <w:rPr>
          <w:lang w:val="ru-RU"/>
        </w:rPr>
      </w:pPr>
      <w:bookmarkStart w:id="11" w:name="z147"/>
      <w:bookmarkEnd w:id="10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Сферой </w:t>
      </w:r>
      <w:r w:rsidRPr="00E243CA">
        <w:rPr>
          <w:color w:val="000000"/>
          <w:sz w:val="20"/>
          <w:lang w:val="ru-RU"/>
        </w:rPr>
        <w:t>действия настоящего Закона являются общественные отношения в сфере информатизации, возникающие на территории Республики Казахстан между государственными органами, физическими и юридическими лицами при создании, развитии, сопровождении, эксплуатации объекто</w:t>
      </w:r>
      <w:r w:rsidRPr="00E243CA">
        <w:rPr>
          <w:color w:val="000000"/>
          <w:sz w:val="20"/>
          <w:lang w:val="ru-RU"/>
        </w:rPr>
        <w:t>в информатизации, а также при государственной поддержке развития отрасли информационно-коммуникационных технологий.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Действие настоящего Закона не распространяется на: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содержание и способы распространения информации;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отношения, во</w:t>
      </w:r>
      <w:r w:rsidRPr="00E243CA">
        <w:rPr>
          <w:color w:val="000000"/>
          <w:sz w:val="20"/>
          <w:lang w:val="ru-RU"/>
        </w:rPr>
        <w:t>зникающие при осуществлении Национальным Банком Республики Казахстан и организациями, входящими в его структуру, работ по созданию или развитию интернет-ресурсов, информационных систем, не интегрируемых с объектами информационно-коммуникационной инфраструк</w:t>
      </w:r>
      <w:r w:rsidRPr="00E243CA">
        <w:rPr>
          <w:color w:val="000000"/>
          <w:sz w:val="20"/>
          <w:lang w:val="ru-RU"/>
        </w:rPr>
        <w:t>туры «электронного правительства», а также при проведении закупок товаров, работ и услуг в сфере информатизации.</w:t>
      </w:r>
    </w:p>
    <w:p w:rsidR="00236D05" w:rsidRPr="00E243CA" w:rsidRDefault="00E243CA">
      <w:pPr>
        <w:spacing w:after="0"/>
        <w:rPr>
          <w:lang w:val="ru-RU"/>
        </w:rPr>
      </w:pPr>
      <w:bookmarkStart w:id="12" w:name="z149"/>
      <w:bookmarkEnd w:id="11"/>
      <w:r w:rsidRPr="00E243CA">
        <w:rPr>
          <w:b/>
          <w:color w:val="000000"/>
          <w:lang w:val="ru-RU"/>
        </w:rPr>
        <w:t xml:space="preserve">   Глава 2. ГОСУДАРСТВЕННОЕ УПРАВЛЕНИЕ В СФЕРЕ ИНФОРМАТИЗАЦИИ</w:t>
      </w:r>
    </w:p>
    <w:p w:rsidR="00236D05" w:rsidRPr="00E243CA" w:rsidRDefault="00E243CA">
      <w:pPr>
        <w:spacing w:after="0"/>
        <w:rPr>
          <w:lang w:val="ru-RU"/>
        </w:rPr>
      </w:pPr>
      <w:bookmarkStart w:id="13" w:name="z5"/>
      <w:bookmarkEnd w:id="12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5. Основные задачи государственного управления в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243CA">
        <w:rPr>
          <w:b/>
          <w:color w:val="000000"/>
          <w:sz w:val="20"/>
          <w:lang w:val="ru-RU"/>
        </w:rPr>
        <w:t xml:space="preserve"> сфе</w:t>
      </w:r>
      <w:r w:rsidRPr="00E243CA">
        <w:rPr>
          <w:b/>
          <w:color w:val="000000"/>
          <w:sz w:val="20"/>
          <w:lang w:val="ru-RU"/>
        </w:rPr>
        <w:t>ре информатизации</w:t>
      </w:r>
    </w:p>
    <w:bookmarkEnd w:id="13"/>
    <w:p w:rsidR="00236D05" w:rsidRPr="00E243CA" w:rsidRDefault="00E243C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Основными задачами государственного управления в сфере информатизации являются: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формирование и развитие информационного общества;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обеспечение реализации и сопровождения административной реформы государственных орга</w:t>
      </w:r>
      <w:r w:rsidRPr="00E243CA">
        <w:rPr>
          <w:color w:val="000000"/>
          <w:sz w:val="20"/>
          <w:lang w:val="ru-RU"/>
        </w:rPr>
        <w:t>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развитие «электронного правительства» и «электронного акимата»;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повышение цифровой грамотности;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обеспечение участникам образовательного процесса условий для доступа к электронным информационным ресурсам электронного обучения</w:t>
      </w:r>
      <w:r w:rsidRPr="00E243CA">
        <w:rPr>
          <w:color w:val="000000"/>
          <w:sz w:val="20"/>
          <w:lang w:val="ru-RU"/>
        </w:rPr>
        <w:t>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 обеспечение условий для развития и внедрения современных информационно-коммуникационных технологий в производственные процессы;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содействие формированию и развитию отечественной отрасли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</w:t>
      </w:r>
      <w:r w:rsidRPr="00E243CA">
        <w:rPr>
          <w:color w:val="000000"/>
          <w:sz w:val="20"/>
          <w:lang w:val="ru-RU"/>
        </w:rPr>
        <w:t xml:space="preserve"> формирование и реализация единой научной, технической, индустриально-инновационной политики в сфере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формирование, развитие и защита государственных электронных информационных ресурсов, информационных систем и сетей телекоммуникаци</w:t>
      </w:r>
      <w:r w:rsidRPr="00E243CA">
        <w:rPr>
          <w:color w:val="000000"/>
          <w:sz w:val="20"/>
          <w:lang w:val="ru-RU"/>
        </w:rPr>
        <w:t>й, обеспечение их взаимодействия в едином информационном пространстве;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 мониторинг обеспечения информационной безопасности государственных органов, физических и юридических лиц;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 предупреждение и оперативное реагирование на инциденты инфо</w:t>
      </w:r>
      <w:r w:rsidRPr="00E243CA">
        <w:rPr>
          <w:color w:val="000000"/>
          <w:sz w:val="20"/>
          <w:lang w:val="ru-RU"/>
        </w:rPr>
        <w:t>рмационной безопасности, в том числе в условиях чрезвычайных ситуаций социального, природного и техногенного характера, введения чрезвычайного или военного положения;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 создание условий для привлечения инвестиций в отрасль информационно-коммуникаци</w:t>
      </w:r>
      <w:r w:rsidRPr="00E243CA">
        <w:rPr>
          <w:color w:val="000000"/>
          <w:sz w:val="20"/>
          <w:lang w:val="ru-RU"/>
        </w:rPr>
        <w:t>онных технологий на системной основе;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 совершенствование законодательства Республики Казахстан в сфере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14) участие в международном сотрудничестве в сфере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15) создание условий для международного информаци</w:t>
      </w:r>
      <w:r w:rsidRPr="00E243CA">
        <w:rPr>
          <w:color w:val="000000"/>
          <w:sz w:val="20"/>
          <w:lang w:val="ru-RU"/>
        </w:rPr>
        <w:t>онного обмена и доступа к информации.</w:t>
      </w:r>
    </w:p>
    <w:p w:rsidR="00236D05" w:rsidRPr="00E243CA" w:rsidRDefault="00E243CA">
      <w:pPr>
        <w:spacing w:after="0"/>
        <w:rPr>
          <w:lang w:val="ru-RU"/>
        </w:rPr>
      </w:pPr>
      <w:bookmarkStart w:id="14" w:name="z6"/>
      <w:r>
        <w:rPr>
          <w:b/>
          <w:color w:val="000000"/>
          <w:sz w:val="20"/>
        </w:rPr>
        <w:t>    </w:t>
      </w:r>
      <w:r w:rsidRPr="00E243CA">
        <w:rPr>
          <w:b/>
          <w:color w:val="000000"/>
          <w:sz w:val="20"/>
          <w:lang w:val="ru-RU"/>
        </w:rPr>
        <w:t xml:space="preserve"> Статья 6. Компетенция Правительства Республики Казахстан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E243CA">
        <w:rPr>
          <w:b/>
          <w:color w:val="000000"/>
          <w:sz w:val="20"/>
          <w:lang w:val="ru-RU"/>
        </w:rPr>
        <w:t xml:space="preserve"> в сфере информатизации</w:t>
      </w:r>
    </w:p>
    <w:bookmarkEnd w:id="14"/>
    <w:p w:rsidR="00236D05" w:rsidRPr="00E243CA" w:rsidRDefault="00E243C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Правительство Республики Казахстан в сфере информатизации: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разрабатывает основные направления </w:t>
      </w:r>
      <w:r w:rsidRPr="00E243CA">
        <w:rPr>
          <w:color w:val="000000"/>
          <w:sz w:val="20"/>
          <w:lang w:val="ru-RU"/>
        </w:rPr>
        <w:t>государственной политики в сфере информатизации и организует их осуществление;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определяет национальный институт развития в области информационно-коммуникационных технологий,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сервисного интегратора «электронного правительства»,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оператора;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</w:t>
      </w:r>
      <w:r w:rsidRPr="00E243CA">
        <w:rPr>
          <w:color w:val="000000"/>
          <w:sz w:val="20"/>
          <w:lang w:val="ru-RU"/>
        </w:rPr>
        <w:t>утверждает единые требования в области информационно-коммуникационных технологий и обеспечения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утверждает перечень критически важных объектов информационно-коммуникационной инфраструктуры, а также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правила и</w:t>
      </w:r>
      <w:r>
        <w:rPr>
          <w:color w:val="000000"/>
          <w:sz w:val="20"/>
        </w:rPr>
        <w:t>  </w:t>
      </w:r>
      <w:r w:rsidRPr="00E243CA">
        <w:rPr>
          <w:color w:val="000000"/>
          <w:sz w:val="20"/>
          <w:lang w:val="ru-RU"/>
        </w:rPr>
        <w:t>критерии о</w:t>
      </w:r>
      <w:r w:rsidRPr="00E243CA">
        <w:rPr>
          <w:color w:val="000000"/>
          <w:sz w:val="20"/>
          <w:lang w:val="ru-RU"/>
        </w:rPr>
        <w:t>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проведения аттестации информационной системы, информационно-коммуникационной платформы «</w:t>
      </w:r>
      <w:r w:rsidRPr="00E243CA">
        <w:rPr>
          <w:color w:val="000000"/>
          <w:sz w:val="20"/>
          <w:lang w:val="ru-RU"/>
        </w:rPr>
        <w:t>электронного правительства», интернет-ресурса государственного органа на соответствие требованиям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перечень персональных данных физических лиц, включаемых в состав государственных электронных информационных р</w:t>
      </w:r>
      <w:r w:rsidRPr="00E243CA">
        <w:rPr>
          <w:color w:val="000000"/>
          <w:sz w:val="20"/>
          <w:lang w:val="ru-RU"/>
        </w:rPr>
        <w:t>есурсов;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выполняет иные функции, возложенные на него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236D05" w:rsidRPr="00E243CA" w:rsidRDefault="00E243CA">
      <w:pPr>
        <w:spacing w:after="0"/>
        <w:rPr>
          <w:lang w:val="ru-RU"/>
        </w:rPr>
      </w:pPr>
      <w:bookmarkStart w:id="15" w:name="z7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7. Компетенция уполномоченного органа</w:t>
      </w:r>
    </w:p>
    <w:bookmarkEnd w:id="15"/>
    <w:p w:rsidR="00236D05" w:rsidRDefault="00E243CA">
      <w:pPr>
        <w:spacing w:after="0"/>
      </w:pPr>
      <w:r>
        <w:rPr>
          <w:color w:val="000000"/>
          <w:sz w:val="20"/>
        </w:rPr>
        <w:t>    </w:t>
      </w:r>
      <w:r w:rsidRPr="00E243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Уполн</w:t>
      </w:r>
      <w:r w:rsidRPr="00E243CA">
        <w:rPr>
          <w:color w:val="000000"/>
          <w:sz w:val="20"/>
          <w:lang w:val="ru-RU"/>
        </w:rPr>
        <w:t>омоченный орган: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утверждает состав и положение о деятельности экспертного совета;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разрабатывает единые требования в области информационно-коммуникационных т</w:t>
      </w:r>
      <w:r w:rsidRPr="00E243CA">
        <w:rPr>
          <w:color w:val="000000"/>
          <w:sz w:val="20"/>
          <w:lang w:val="ru-RU"/>
        </w:rPr>
        <w:t>ехнологий и обеспечения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реализации сервисной модели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перечень интернет-ресурсов государственных органов и объектов информационно-коммуникационной инфраструктуры «эл</w:t>
      </w:r>
      <w:r w:rsidRPr="00E243CA">
        <w:rPr>
          <w:color w:val="000000"/>
          <w:sz w:val="20"/>
          <w:lang w:val="ru-RU"/>
        </w:rPr>
        <w:t>ектронного правительства», закрепляемых за оператором;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формирования перечня интернет-ресурсов государственных органов и объектов информационно-коммуникационной инфраструктуры «электронного правительства», закрепляемых за операто</w:t>
      </w:r>
      <w:r w:rsidRPr="00E243CA">
        <w:rPr>
          <w:color w:val="000000"/>
          <w:sz w:val="20"/>
          <w:lang w:val="ru-RU"/>
        </w:rPr>
        <w:t>ром;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выдачи заключений о соответствии аппаратно-программного комплекса техническим требованиям для включения в государственный реестр контрольно-кассовых машин;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разрабатывает перечень критически важных объектов информац</w:t>
      </w:r>
      <w:r w:rsidRPr="00E243CA">
        <w:rPr>
          <w:color w:val="000000"/>
          <w:sz w:val="20"/>
          <w:lang w:val="ru-RU"/>
        </w:rPr>
        <w:t>ионно-коммуникационной инфраструктуры, а также правила и критерии отнесения объектов информационно-коммуникационной инфраструктуры к критически важным объектам информационно-коммуникационной инфраструктуры;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разрабатывает правила проведения аттеста</w:t>
      </w:r>
      <w:r w:rsidRPr="00E243CA">
        <w:rPr>
          <w:color w:val="000000"/>
          <w:sz w:val="20"/>
          <w:lang w:val="ru-RU"/>
        </w:rPr>
        <w:t>ции информационной системы, информационно-коммуникационной платформы «электронного правительства», интернет-ресурса государственного органа на соответствие требованиям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требования по развитию архитектуры «эл</w:t>
      </w:r>
      <w:r w:rsidRPr="00E243CA">
        <w:rPr>
          <w:color w:val="000000"/>
          <w:sz w:val="20"/>
          <w:lang w:val="ru-RU"/>
        </w:rPr>
        <w:t>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классификации объектов информатизации и классификатор объектов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информационного взаимодействия информационной системы мониторинга оказания государственных у</w:t>
      </w:r>
      <w:r w:rsidRPr="00E243CA">
        <w:rPr>
          <w:color w:val="000000"/>
          <w:sz w:val="20"/>
          <w:lang w:val="ru-RU"/>
        </w:rPr>
        <w:t>слуг с информационными системами;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интеграции шлюза «электронного правительства», платежного шлюза «электронного правительства» с информационными системами;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14)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перечень информационных систем и электронных инфор</w:t>
      </w:r>
      <w:r w:rsidRPr="00E243CA">
        <w:rPr>
          <w:color w:val="000000"/>
          <w:sz w:val="20"/>
          <w:lang w:val="ru-RU"/>
        </w:rPr>
        <w:t>мационных ресурсов, осуществляющих межгосударственное информационное взаимодействие через национальный шлюз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15)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информационного наполнения интернет-ресурсов государственных органов и требования к их содержанию</w:t>
      </w:r>
      <w:r w:rsidRPr="00E243CA">
        <w:rPr>
          <w:color w:val="000000"/>
          <w:sz w:val="20"/>
          <w:lang w:val="ru-RU"/>
        </w:rPr>
        <w:t>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16)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методику и правила проведения испытаний сервисного программного продукта, информационно-коммуникационной платформы «электронного правительства», интернет-ресурса государственного органа и информационной системы на соответствие требов</w:t>
      </w:r>
      <w:r w:rsidRPr="00E243CA">
        <w:rPr>
          <w:color w:val="000000"/>
          <w:sz w:val="20"/>
          <w:lang w:val="ru-RU"/>
        </w:rPr>
        <w:t>аниям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17) утверждает правила разработки, сопровождения реализации и развития архитектуры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18) утверждает типовую архитектуру «электронного акимата» по согласованию с уполномоченным органом по</w:t>
      </w:r>
      <w:r w:rsidRPr="00E243CA">
        <w:rPr>
          <w:color w:val="000000"/>
          <w:sz w:val="20"/>
          <w:lang w:val="ru-RU"/>
        </w:rPr>
        <w:t xml:space="preserve"> государственному планированию;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19)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утверждает правила проведения экспертизы в сфере информатизации инвестиционных предложений, технико-экономических обоснований и фин</w:t>
      </w:r>
      <w:r>
        <w:rPr>
          <w:color w:val="000000"/>
          <w:sz w:val="20"/>
        </w:rPr>
        <w:t>ансово-экономических обоснований бюджетных инвестиций;</w:t>
      </w:r>
      <w:r>
        <w:br/>
      </w:r>
      <w:r>
        <w:rPr>
          <w:color w:val="000000"/>
          <w:sz w:val="20"/>
        </w:rPr>
        <w:t>      20) утверждает правила</w:t>
      </w:r>
      <w:r>
        <w:rPr>
          <w:color w:val="000000"/>
          <w:sz w:val="20"/>
        </w:rPr>
        <w:t xml:space="preserve"> составления и рассмотрения технических заданий на создание или развитие информационных систем государственных органов;</w:t>
      </w:r>
      <w:r>
        <w:br/>
      </w:r>
      <w:r>
        <w:rPr>
          <w:color w:val="000000"/>
          <w:sz w:val="20"/>
        </w:rPr>
        <w:t>      21) утверждает инструкцию по составлению, представлению и рассмотрению расчета расходов на государственные закупки товаров, работ,</w:t>
      </w:r>
      <w:r>
        <w:rPr>
          <w:color w:val="000000"/>
          <w:sz w:val="20"/>
        </w:rPr>
        <w:t xml:space="preserve"> услуг в сфере информатизации по согласованию с уполномоченным органом по государственному планированию;</w:t>
      </w:r>
      <w:r>
        <w:br/>
      </w:r>
      <w:r>
        <w:rPr>
          <w:color w:val="000000"/>
          <w:sz w:val="20"/>
        </w:rPr>
        <w:t>      22) утверждает правила проведения аудита информационных систем;</w:t>
      </w:r>
      <w:r>
        <w:br/>
      </w:r>
      <w:r>
        <w:rPr>
          <w:color w:val="000000"/>
          <w:sz w:val="20"/>
        </w:rPr>
        <w:t xml:space="preserve">      23) утверждает методику расчета и нормативы затрат на создание, развитие и </w:t>
      </w:r>
      <w:r>
        <w:rPr>
          <w:color w:val="000000"/>
          <w:sz w:val="20"/>
        </w:rPr>
        <w:t>сопровождение информационных систем государственных органов;</w:t>
      </w:r>
      <w:r>
        <w:br/>
      </w:r>
      <w:r>
        <w:rPr>
          <w:color w:val="000000"/>
          <w:sz w:val="20"/>
        </w:rPr>
        <w:t>      24) утверждает методику расчета стоимости информационно-коммуникационных услуг для государственных органов;</w:t>
      </w:r>
      <w:r>
        <w:br/>
      </w:r>
      <w:r>
        <w:rPr>
          <w:color w:val="000000"/>
          <w:sz w:val="20"/>
        </w:rPr>
        <w:t>      25) утверждает методику оценки эффективности деятельности государственных о</w:t>
      </w:r>
      <w:r>
        <w:rPr>
          <w:color w:val="000000"/>
          <w:sz w:val="20"/>
        </w:rPr>
        <w:t>рганов по применению информационно-коммуникационных технологий;</w:t>
      </w:r>
      <w:r>
        <w:br/>
      </w:r>
      <w:r>
        <w:rPr>
          <w:color w:val="000000"/>
          <w:sz w:val="20"/>
        </w:rPr>
        <w:t>      26) утверждает методику проведения аттестационного обследования информационной системы, информационно-коммуникационной платформы «электронного правительства», интернет-ресурса государств</w:t>
      </w:r>
      <w:r>
        <w:rPr>
          <w:color w:val="000000"/>
          <w:sz w:val="20"/>
        </w:rPr>
        <w:t>енного органа на соответствие требованиям информационной безопасности;</w:t>
      </w:r>
      <w:r>
        <w:br/>
      </w:r>
      <w:r>
        <w:rPr>
          <w:color w:val="000000"/>
          <w:sz w:val="20"/>
        </w:rPr>
        <w:t>      27) утверждает проверочные листы, критерии оценки риска, полугодовые графики проведения проверок в соответствии с Предпринимательским кодексом Республики Казахстан;</w:t>
      </w:r>
      <w:r>
        <w:br/>
      </w:r>
      <w:r>
        <w:rPr>
          <w:color w:val="000000"/>
          <w:sz w:val="20"/>
        </w:rPr>
        <w:t>      28) утве</w:t>
      </w:r>
      <w:r>
        <w:rPr>
          <w:color w:val="000000"/>
          <w:sz w:val="20"/>
        </w:rPr>
        <w:t>рждает критерии отнесения электронных информационных ресурсов к открытым данным, размещаемым государственными органами на интернет-портале открытых данных, а также порядок и формат их предоставления;</w:t>
      </w:r>
      <w:r>
        <w:br/>
      </w:r>
      <w:r>
        <w:rPr>
          <w:color w:val="000000"/>
          <w:sz w:val="20"/>
        </w:rPr>
        <w:t>      29) утверждает каталог информационно-коммуникацион</w:t>
      </w:r>
      <w:r>
        <w:rPr>
          <w:color w:val="000000"/>
          <w:sz w:val="20"/>
        </w:rPr>
        <w:t>ных услуг;</w:t>
      </w:r>
      <w:r>
        <w:br/>
      </w:r>
      <w:r>
        <w:rPr>
          <w:color w:val="000000"/>
          <w:sz w:val="20"/>
        </w:rPr>
        <w:t>      30) утверждает правила регистрации информационных систем государственных органов, учета сведений об объектах информатизации «электронного правительства» и размещения электронных копий технической документации объектов информатизации «элект</w:t>
      </w:r>
      <w:r>
        <w:rPr>
          <w:color w:val="000000"/>
          <w:sz w:val="20"/>
        </w:rPr>
        <w:t>ронного правительства»;</w:t>
      </w:r>
      <w:r>
        <w:br/>
      </w:r>
      <w:r>
        <w:rPr>
          <w:color w:val="000000"/>
          <w:sz w:val="20"/>
        </w:rPr>
        <w:t>      31) утверждает правила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</w:t>
      </w:r>
      <w:r>
        <w:rPr>
          <w:color w:val="000000"/>
          <w:sz w:val="20"/>
        </w:rPr>
        <w:t>в;</w:t>
      </w:r>
      <w:r>
        <w:br/>
      </w:r>
      <w:r>
        <w:rPr>
          <w:color w:val="000000"/>
          <w:sz w:val="20"/>
        </w:rPr>
        <w:t>      32) утверждает правила проведения мониторинга обеспечения информационной безопасности, защиты и безопасного функционирования объектов информатизации «электронного правительства»;</w:t>
      </w:r>
      <w:r>
        <w:br/>
      </w:r>
      <w:r>
        <w:rPr>
          <w:color w:val="000000"/>
          <w:sz w:val="20"/>
        </w:rPr>
        <w:t>      33) утверждает задание на проектирование по созданию или разви</w:t>
      </w:r>
      <w:r>
        <w:rPr>
          <w:color w:val="000000"/>
          <w:sz w:val="20"/>
        </w:rPr>
        <w:t>тию сервисного программного продукта для государственных органов, разработанное сервисным интегратором «электронного правительства»;</w:t>
      </w:r>
      <w:r>
        <w:br/>
      </w:r>
      <w:r>
        <w:rPr>
          <w:color w:val="000000"/>
          <w:sz w:val="20"/>
        </w:rPr>
        <w:t>      34) разрабатывает и утверждает нормативные правовые акты в сфере информатизации;</w:t>
      </w:r>
      <w:r>
        <w:br/>
      </w:r>
      <w:r>
        <w:rPr>
          <w:color w:val="000000"/>
          <w:sz w:val="20"/>
        </w:rPr>
        <w:t xml:space="preserve">      35) выдает отраслевое </w:t>
      </w:r>
      <w:r>
        <w:rPr>
          <w:color w:val="000000"/>
          <w:sz w:val="20"/>
        </w:rPr>
        <w:t>заключение на концепцию проекта государственно-частного партнерства в сфере информатизации;</w:t>
      </w:r>
      <w:r>
        <w:br/>
      </w:r>
      <w:r>
        <w:rPr>
          <w:color w:val="000000"/>
          <w:sz w:val="20"/>
        </w:rPr>
        <w:t xml:space="preserve">      36) осуществляет деятельность по совершенствованию системы привлечения инвестиций и механизмов стимулирования разработки и реализации инвестиционных проектов </w:t>
      </w:r>
      <w:r>
        <w:rPr>
          <w:color w:val="000000"/>
          <w:sz w:val="20"/>
        </w:rPr>
        <w:t>в сфере информатизации;</w:t>
      </w:r>
      <w:r>
        <w:br/>
      </w:r>
      <w:r>
        <w:rPr>
          <w:color w:val="000000"/>
          <w:sz w:val="20"/>
        </w:rPr>
        <w:t>      37) создает условия для развития отрасли информационно-коммуникационных технологий;</w:t>
      </w:r>
      <w:r>
        <w:br/>
      </w:r>
      <w:r>
        <w:rPr>
          <w:color w:val="000000"/>
          <w:sz w:val="20"/>
        </w:rPr>
        <w:t>      38) вырабатывает предложения по совершенствованию законодательства Республики Казахстан в сфере информатизации;</w:t>
      </w:r>
      <w:r>
        <w:br/>
      </w:r>
      <w:r>
        <w:rPr>
          <w:color w:val="000000"/>
          <w:sz w:val="20"/>
        </w:rPr>
        <w:t>      39) содействует со</w:t>
      </w:r>
      <w:r>
        <w:rPr>
          <w:color w:val="000000"/>
          <w:sz w:val="20"/>
        </w:rPr>
        <w:t>бственникам, владельцам и пользователям объектов информатизации в вопросах безопасного использования информационно-коммуникационных технологий, включая предотвращение неправомерных действий по получению, копированию, распространению, модификации, уничтожен</w:t>
      </w:r>
      <w:r>
        <w:rPr>
          <w:color w:val="000000"/>
          <w:sz w:val="20"/>
        </w:rPr>
        <w:t>ию или блокированию электронных информационных ресурсов;</w:t>
      </w:r>
      <w:r>
        <w:br/>
      </w:r>
      <w:r>
        <w:rPr>
          <w:color w:val="000000"/>
          <w:sz w:val="20"/>
        </w:rPr>
        <w:t>      40) осуществляет координацию разработки архитектуры государственных органов;</w:t>
      </w:r>
      <w:r>
        <w:br/>
      </w:r>
      <w:r>
        <w:rPr>
          <w:color w:val="000000"/>
          <w:sz w:val="20"/>
        </w:rPr>
        <w:t>      41) осуществляет мониторинг реализации архитектуры государственных органов;</w:t>
      </w:r>
      <w:r>
        <w:br/>
      </w:r>
      <w:r>
        <w:rPr>
          <w:color w:val="000000"/>
          <w:sz w:val="20"/>
        </w:rPr>
        <w:t xml:space="preserve">      42) осуществляет мониторинг </w:t>
      </w:r>
      <w:r>
        <w:rPr>
          <w:color w:val="000000"/>
          <w:sz w:val="20"/>
        </w:rPr>
        <w:t>выполнения единых требований в области информационно-коммуникационных технологий и обеспечения информационной безопасности;</w:t>
      </w:r>
      <w:r>
        <w:br/>
      </w:r>
      <w:r>
        <w:rPr>
          <w:color w:val="000000"/>
          <w:sz w:val="20"/>
        </w:rPr>
        <w:t>      43) осуществляет межведомственную координацию по вопросам функционирования единого шлюза доступа к Интернету;</w:t>
      </w:r>
      <w:r>
        <w:br/>
      </w:r>
      <w:r>
        <w:rPr>
          <w:color w:val="000000"/>
          <w:sz w:val="20"/>
        </w:rPr>
        <w:t>      44) осущес</w:t>
      </w:r>
      <w:r>
        <w:rPr>
          <w:color w:val="000000"/>
          <w:sz w:val="20"/>
        </w:rPr>
        <w:t xml:space="preserve">твляет межотраслевую координацию по вопросам мониторинга обеспечения информационной безопасности, защиты и безопасного функционирования объектов информатизации «электронного правительства», казахстанского сегмента Интернета, а также информационных систем, </w:t>
      </w:r>
      <w:r>
        <w:rPr>
          <w:color w:val="000000"/>
          <w:sz w:val="20"/>
        </w:rPr>
        <w:t>отнесенных к критически важным объектам информационно-коммуникационной инфраструктуры, реагирования на инциденты информационной безопасности с проведением совместных мероприятий по обеспечению информационной безопасности в порядке, установленном законодате</w:t>
      </w:r>
      <w:r>
        <w:rPr>
          <w:color w:val="000000"/>
          <w:sz w:val="20"/>
        </w:rPr>
        <w:t>льством Республики Казахстан;</w:t>
      </w:r>
      <w:r>
        <w:br/>
      </w:r>
      <w:r>
        <w:rPr>
          <w:color w:val="000000"/>
          <w:sz w:val="20"/>
        </w:rPr>
        <w:t>      45) осуществляет координацию деятельности по разработке средств защиты информации в части обнаружения, анализа и предотвращения угроз информационной безопасности для обеспечения устойчивого функционирования информационны</w:t>
      </w:r>
      <w:r>
        <w:rPr>
          <w:color w:val="000000"/>
          <w:sz w:val="20"/>
        </w:rPr>
        <w:t>х систем и сетей телекоммуникаций государственных органов;</w:t>
      </w:r>
      <w:r>
        <w:br/>
      </w:r>
      <w:r>
        <w:rPr>
          <w:color w:val="000000"/>
          <w:sz w:val="20"/>
        </w:rPr>
        <w:t>      46) осуществляет координацию деятельности по управлению интернет-ресурсами и объектами информационно-коммуникационной инфраструктуры при чрезвычайных ситуациях социального, природного и техно</w:t>
      </w:r>
      <w:r>
        <w:rPr>
          <w:color w:val="000000"/>
          <w:sz w:val="20"/>
        </w:rPr>
        <w:t>генного характера, введении чрезвычайного или военного положения;</w:t>
      </w:r>
      <w:r>
        <w:br/>
      </w:r>
      <w:r>
        <w:rPr>
          <w:color w:val="000000"/>
          <w:sz w:val="20"/>
        </w:rPr>
        <w:t>      47) участвует во вводе в промышленную эксплуатацию информационных систем государственных органов;</w:t>
      </w:r>
      <w:r>
        <w:br/>
      </w:r>
      <w:r>
        <w:rPr>
          <w:color w:val="000000"/>
          <w:sz w:val="20"/>
        </w:rPr>
        <w:t>      48) выдает заключение в сфере информатизации на инвестиционные предложения, техн</w:t>
      </w:r>
      <w:r>
        <w:rPr>
          <w:color w:val="000000"/>
          <w:sz w:val="20"/>
        </w:rPr>
        <w:t>ико-экономические обоснования и финансово-экономические обоснования бюджетных инвестиций;</w:t>
      </w:r>
      <w:r>
        <w:br/>
      </w:r>
      <w:r>
        <w:rPr>
          <w:color w:val="000000"/>
          <w:sz w:val="20"/>
        </w:rPr>
        <w:t>      49) рассматривает и выдает заключения экспертному совету на представленные администраторами бюджетных программ расчеты расходов на государственные закупки товар</w:t>
      </w:r>
      <w:r>
        <w:rPr>
          <w:color w:val="000000"/>
          <w:sz w:val="20"/>
        </w:rPr>
        <w:t>ов, работ и услуг в сфере информатизации;</w:t>
      </w:r>
      <w:r>
        <w:br/>
      </w:r>
      <w:r>
        <w:rPr>
          <w:color w:val="000000"/>
          <w:sz w:val="20"/>
        </w:rPr>
        <w:t>      50) согласовывает технические задания на создание или развитие информационных систем государственных органов;</w:t>
      </w:r>
      <w:r>
        <w:br/>
      </w:r>
      <w:r>
        <w:rPr>
          <w:color w:val="000000"/>
          <w:sz w:val="20"/>
        </w:rPr>
        <w:t>      51) проводит аттестацию;</w:t>
      </w:r>
      <w:r>
        <w:br/>
      </w:r>
      <w:r>
        <w:rPr>
          <w:color w:val="000000"/>
          <w:sz w:val="20"/>
        </w:rPr>
        <w:t>      52) организует регистрацию информационных систем государствен</w:t>
      </w:r>
      <w:r>
        <w:rPr>
          <w:color w:val="000000"/>
          <w:sz w:val="20"/>
        </w:rPr>
        <w:t>ных органов, учет сведений об объектах информатизации «электронного правительства» и размещение электронных копий технической документации объектов информатизации «электронного правительства» на архитектурном портале «электронного правительства»;</w:t>
      </w:r>
      <w:r>
        <w:br/>
      </w:r>
      <w:r>
        <w:rPr>
          <w:color w:val="000000"/>
          <w:sz w:val="20"/>
        </w:rPr>
        <w:t>      53)</w:t>
      </w:r>
      <w:r>
        <w:rPr>
          <w:color w:val="000000"/>
          <w:sz w:val="20"/>
        </w:rPr>
        <w:t xml:space="preserve"> организует учет и хранение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органов;</w:t>
      </w:r>
      <w:r>
        <w:br/>
      </w:r>
      <w:r>
        <w:rPr>
          <w:color w:val="000000"/>
          <w:sz w:val="20"/>
        </w:rPr>
        <w:t>      54) утверждает перечень информаци</w:t>
      </w:r>
      <w:r>
        <w:rPr>
          <w:color w:val="000000"/>
          <w:sz w:val="20"/>
        </w:rPr>
        <w:t>онных систем (или их частей), подлежащих многократному использованию в качестве стандартных решений при создании или развитии информационных систем государственных органов;</w:t>
      </w:r>
      <w:r>
        <w:br/>
      </w:r>
      <w:r>
        <w:rPr>
          <w:color w:val="000000"/>
          <w:sz w:val="20"/>
        </w:rPr>
        <w:t>      55) осуществляет развитие единого шлюза доступа к Интернету и единого шлюза э</w:t>
      </w:r>
      <w:r>
        <w:rPr>
          <w:color w:val="000000"/>
          <w:sz w:val="20"/>
        </w:rPr>
        <w:t>лектронной почты «электронного правительства»;</w:t>
      </w:r>
      <w:r>
        <w:br/>
      </w:r>
      <w:r>
        <w:rPr>
          <w:color w:val="000000"/>
          <w:sz w:val="20"/>
        </w:rPr>
        <w:t>      56) определяет администратора и регистратуру доменных имен,  утверждает правила регистрации, пользования и распределения доменных имен в пространстве казахстанского сегмента Интернета;</w:t>
      </w:r>
      <w:r>
        <w:br/>
      </w:r>
      <w:r>
        <w:rPr>
          <w:color w:val="000000"/>
          <w:sz w:val="20"/>
        </w:rPr>
        <w:t>      57) участвуе</w:t>
      </w:r>
      <w:r>
        <w:rPr>
          <w:color w:val="000000"/>
          <w:sz w:val="20"/>
        </w:rPr>
        <w:t>т в работах по стандартизации и подтверждению соответствия в сфере информатизации;</w:t>
      </w:r>
      <w:r>
        <w:br/>
      </w:r>
      <w:r>
        <w:rPr>
          <w:color w:val="000000"/>
          <w:sz w:val="20"/>
        </w:rPr>
        <w:t>      58) осуществляет международное сотрудничество в сфере информатизации;</w:t>
      </w:r>
      <w:r>
        <w:br/>
      </w:r>
      <w:r>
        <w:rPr>
          <w:color w:val="000000"/>
          <w:sz w:val="20"/>
        </w:rPr>
        <w:t>      59) осуществляет государственный контроль в сфере информатизации;</w:t>
      </w:r>
      <w:r>
        <w:br/>
      </w:r>
      <w:r>
        <w:rPr>
          <w:color w:val="000000"/>
          <w:sz w:val="20"/>
        </w:rPr>
        <w:t>      60) утверждает прав</w:t>
      </w:r>
      <w:r>
        <w:rPr>
          <w:color w:val="000000"/>
          <w:sz w:val="20"/>
        </w:rPr>
        <w:t>ила регистрации и подключения абонентского номера абонента, предоставленного оператором сотовой связи, к учетной записи веб-портала «электронного правительства» для получения государственных и иных услуг в электронной форме посредством абонентского устройс</w:t>
      </w:r>
      <w:r>
        <w:rPr>
          <w:color w:val="000000"/>
          <w:sz w:val="20"/>
        </w:rPr>
        <w:t>тва подвижной сети;</w:t>
      </w:r>
      <w:r>
        <w:br/>
      </w:r>
      <w:r>
        <w:rPr>
          <w:color w:val="000000"/>
          <w:sz w:val="20"/>
        </w:rPr>
        <w:t>      61) утверждает перечень государственных и иных услуг в электронной форме, оказываемых посредством веб-портала «электронного правительства» и абонентского устройства подвижной сети;</w:t>
      </w:r>
      <w:r>
        <w:br/>
      </w:r>
      <w:r>
        <w:rPr>
          <w:color w:val="000000"/>
          <w:sz w:val="20"/>
        </w:rPr>
        <w:t>      62) утверждает правила классификации госуда</w:t>
      </w:r>
      <w:r>
        <w:rPr>
          <w:color w:val="000000"/>
          <w:sz w:val="20"/>
        </w:rPr>
        <w:t>рственных услуг в электронной форме для определения способа аутентификации услугополучателя;</w:t>
      </w:r>
      <w:r>
        <w:br/>
      </w:r>
      <w:r>
        <w:rPr>
          <w:color w:val="000000"/>
          <w:sz w:val="20"/>
        </w:rPr>
        <w:t>      63) утверждает обязательные реквизиты результатов оказания государственных и иных услуг в электронной форме, полученных посредством абонентского устройства п</w:t>
      </w:r>
      <w:r>
        <w:rPr>
          <w:color w:val="000000"/>
          <w:sz w:val="20"/>
        </w:rPr>
        <w:t>одвижной сети, а также порядок проверки их достоверности;</w:t>
      </w:r>
      <w:r>
        <w:br/>
      </w:r>
      <w:r>
        <w:rPr>
          <w:color w:val="000000"/>
          <w:sz w:val="20"/>
        </w:rPr>
        <w:t>      64)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236D05" w:rsidRPr="00E243CA" w:rsidRDefault="00E243CA">
      <w:pPr>
        <w:spacing w:after="0"/>
        <w:rPr>
          <w:lang w:val="ru-RU"/>
        </w:rPr>
      </w:pPr>
      <w:bookmarkStart w:id="16" w:name="z8"/>
      <w:r>
        <w:rPr>
          <w:b/>
          <w:color w:val="000000"/>
          <w:sz w:val="20"/>
        </w:rPr>
        <w:t xml:space="preserve">      </w:t>
      </w:r>
      <w:r w:rsidRPr="00E243CA">
        <w:rPr>
          <w:b/>
          <w:color w:val="000000"/>
          <w:sz w:val="20"/>
          <w:lang w:val="ru-RU"/>
        </w:rPr>
        <w:t>Ста</w:t>
      </w:r>
      <w:r w:rsidRPr="00E243CA">
        <w:rPr>
          <w:b/>
          <w:color w:val="000000"/>
          <w:sz w:val="20"/>
          <w:lang w:val="ru-RU"/>
        </w:rPr>
        <w:t>тья 8. Экспертный совет</w:t>
      </w:r>
    </w:p>
    <w:p w:rsidR="00236D05" w:rsidRPr="00E243CA" w:rsidRDefault="00E243CA">
      <w:pPr>
        <w:spacing w:after="0"/>
        <w:rPr>
          <w:lang w:val="ru-RU"/>
        </w:rPr>
      </w:pPr>
      <w:bookmarkStart w:id="17" w:name="z150"/>
      <w:bookmarkEnd w:id="16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Экспертный совет возглавляется руководителем уполномоченного органа и в его состав включаются должностные лица – руководители государственных органов, ответственных за информатизацию деятельности государственного органа, пр</w:t>
      </w:r>
      <w:r w:rsidRPr="00E243CA">
        <w:rPr>
          <w:color w:val="000000"/>
          <w:sz w:val="20"/>
          <w:lang w:val="ru-RU"/>
        </w:rPr>
        <w:t>едставители уполномоченного органа, сервисного интегратора «электронного правительства» и иных организаций в сфере информатизации по согласованию с указанными органами и организациями.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Экспертный совет осуществляет свою деятельность на постоянной </w:t>
      </w:r>
      <w:r w:rsidRPr="00E243CA">
        <w:rPr>
          <w:color w:val="000000"/>
          <w:sz w:val="20"/>
          <w:lang w:val="ru-RU"/>
        </w:rPr>
        <w:t>основе.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3. Экспертный совет: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разрабатывает рекомендации и предложения по вопросам в сфере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рассматривает и согласовывает проекты архитектуры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заслушивает отчет сервисного интегратора «</w:t>
      </w:r>
      <w:r w:rsidRPr="00E243CA">
        <w:rPr>
          <w:color w:val="000000"/>
          <w:sz w:val="20"/>
          <w:lang w:val="ru-RU"/>
        </w:rPr>
        <w:t>электронного правительства» о ходе работ по реализации архитектуры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рассматривает представленные администраторами бюджетных программ расчеты расходов на государственные закупки товаров, работ, услуг в сфере информатизации и</w:t>
      </w:r>
      <w:r w:rsidRPr="00E243CA">
        <w:rPr>
          <w:color w:val="000000"/>
          <w:sz w:val="20"/>
          <w:lang w:val="ru-RU"/>
        </w:rPr>
        <w:t xml:space="preserve"> вырабатывает предложения;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осуществляет иные полномочия, предусмотренные настоящим Законом и положением об экспертном совете.</w:t>
      </w:r>
    </w:p>
    <w:p w:rsidR="00236D05" w:rsidRPr="00E243CA" w:rsidRDefault="00E243CA">
      <w:pPr>
        <w:spacing w:after="0"/>
        <w:rPr>
          <w:lang w:val="ru-RU"/>
        </w:rPr>
      </w:pPr>
      <w:bookmarkStart w:id="18" w:name="z9"/>
      <w:bookmarkEnd w:id="17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9. Компетенция центральных исполнительных органов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243CA">
        <w:rPr>
          <w:b/>
          <w:color w:val="000000"/>
          <w:sz w:val="20"/>
          <w:lang w:val="ru-RU"/>
        </w:rPr>
        <w:t xml:space="preserve"> и государственных органов, непосредственно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243CA">
        <w:rPr>
          <w:b/>
          <w:color w:val="000000"/>
          <w:sz w:val="20"/>
          <w:lang w:val="ru-RU"/>
        </w:rPr>
        <w:t xml:space="preserve"> подчиненных и подотчетных Президенту Республики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E243CA">
        <w:rPr>
          <w:b/>
          <w:color w:val="000000"/>
          <w:sz w:val="20"/>
          <w:lang w:val="ru-RU"/>
        </w:rPr>
        <w:t xml:space="preserve"> Казахстан, в сфере информатизации</w:t>
      </w:r>
    </w:p>
    <w:bookmarkEnd w:id="18"/>
    <w:p w:rsidR="00236D05" w:rsidRPr="00E243CA" w:rsidRDefault="00E243C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Центральные исполнительные органы и государственные органы, непосредственно подчиненные и подотчетные Президенту Республики Казахстан: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обеспечивают соблюдение единых требований в области информационно-коммуникационных технологий и обеспечения информационной безопасности, а также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правил реализации сервисной модели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обеспечивают соблюдение требований по </w:t>
      </w:r>
      <w:r w:rsidRPr="00E243CA">
        <w:rPr>
          <w:color w:val="000000"/>
          <w:sz w:val="20"/>
          <w:lang w:val="ru-RU"/>
        </w:rPr>
        <w:t>развитию архитектуры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создают и развивают государственные электронные информационные ресурсы и информационные системы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осуществляют наполнение, обеспечивают достоверность и актуальность</w:t>
      </w:r>
      <w:r w:rsidRPr="00E243CA">
        <w:rPr>
          <w:color w:val="000000"/>
          <w:sz w:val="20"/>
          <w:lang w:val="ru-RU"/>
        </w:rPr>
        <w:t xml:space="preserve"> электронных информационных ресурсов;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утверждают архитектуру государственного органа по согласованию с экспертным советом, обеспечивают ее актуализацию, а также создают необходимые условия для ее реализации;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 участвуют в развитии «электрон</w:t>
      </w:r>
      <w:r w:rsidRPr="00E243CA">
        <w:rPr>
          <w:color w:val="000000"/>
          <w:sz w:val="20"/>
          <w:lang w:val="ru-RU"/>
        </w:rPr>
        <w:t>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обеспечивают доступ местным исполнительным органам в пределах их компетенции к информационным системам государственных органов, находящимся в ведении государственного органа;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размещают открытые данные на казахском и р</w:t>
      </w:r>
      <w:r w:rsidRPr="00E243CA">
        <w:rPr>
          <w:color w:val="000000"/>
          <w:sz w:val="20"/>
          <w:lang w:val="ru-RU"/>
        </w:rPr>
        <w:t>усском языках на интернет-портале открытых данных;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обеспечивают регистрацию информационных систем государственного органа, учет сведений об объектах информатизации государственного органа, размещение электронных копий технической документации объе</w:t>
      </w:r>
      <w:r w:rsidRPr="00E243CA">
        <w:rPr>
          <w:color w:val="000000"/>
          <w:sz w:val="20"/>
          <w:lang w:val="ru-RU"/>
        </w:rPr>
        <w:t>ктов информатизации государственного органа, а также актуализацию информации об объектах информатизации государственного органа на архитектурном портале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 обеспечивают передачу сервисному интегратору «электронного прав</w:t>
      </w:r>
      <w:r w:rsidRPr="00E243CA">
        <w:rPr>
          <w:color w:val="000000"/>
          <w:sz w:val="20"/>
          <w:lang w:val="ru-RU"/>
        </w:rPr>
        <w:t>ительства» для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 обеспечивают хранение ори</w:t>
      </w:r>
      <w:r w:rsidRPr="00E243CA">
        <w:rPr>
          <w:color w:val="000000"/>
          <w:sz w:val="20"/>
          <w:lang w:val="ru-RU"/>
        </w:rPr>
        <w:t>гиналов технической документации на бумажных носителях и представляют их сервисному интегратору «электронного правительства» по его запросу;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 осуществляют использование стандартных решений при создании или развитии информационных систем;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</w:t>
      </w:r>
      <w:r w:rsidRPr="00E243CA">
        <w:rPr>
          <w:color w:val="000000"/>
          <w:sz w:val="20"/>
          <w:lang w:val="ru-RU"/>
        </w:rPr>
        <w:t xml:space="preserve"> размещают общедоступную информацию о планах и результатах формирования государственных электронных информационных ресурсов, создания информационных систем и развития информационных систем государственных органов на своих интернет-ресурсах;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14) разме</w:t>
      </w:r>
      <w:r w:rsidRPr="00E243CA">
        <w:rPr>
          <w:color w:val="000000"/>
          <w:sz w:val="20"/>
          <w:lang w:val="ru-RU"/>
        </w:rPr>
        <w:t>щают интернет-ресурсы на единой платформе интернет-ресурсов государственных органов, а также обеспечивают их достоверность и актуализацию;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15)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утверждают перечень открытых данных, размещаемых на интернет-портале открытых данных по согласованию с упол</w:t>
      </w:r>
      <w:r w:rsidRPr="00E243CA">
        <w:rPr>
          <w:color w:val="000000"/>
          <w:sz w:val="20"/>
          <w:lang w:val="ru-RU"/>
        </w:rPr>
        <w:t>номоченным органом;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16) приобретают информационно-коммуникационные услуги у оператора в соответствии с каталогом информационно-коммуникационных услуг;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17) устанавливают требования к уровню цифровой грамотности специалистов соответствующих сфер </w:t>
      </w:r>
      <w:r w:rsidRPr="00E243CA">
        <w:rPr>
          <w:color w:val="000000"/>
          <w:sz w:val="20"/>
          <w:lang w:val="ru-RU"/>
        </w:rPr>
        <w:t>деятельности при разработке и утверждении профе</w:t>
      </w:r>
      <w:r>
        <w:rPr>
          <w:color w:val="000000"/>
          <w:sz w:val="20"/>
        </w:rPr>
        <w:t>ссиональных стандартов;</w:t>
      </w:r>
      <w:r>
        <w:br/>
      </w:r>
      <w:r>
        <w:rPr>
          <w:color w:val="000000"/>
          <w:sz w:val="20"/>
        </w:rPr>
        <w:t>      18) осуществляют иные полномочия, предусмотренные настоящим Законом, иными законами Республики Казахстан и актами Президента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 w:rsidRPr="00E243CA">
        <w:rPr>
          <w:color w:val="000000"/>
          <w:sz w:val="20"/>
          <w:lang w:val="ru-RU"/>
        </w:rPr>
        <w:t>Компетенция центральных ис</w:t>
      </w:r>
      <w:r w:rsidRPr="00E243CA">
        <w:rPr>
          <w:color w:val="000000"/>
          <w:sz w:val="20"/>
          <w:lang w:val="ru-RU"/>
        </w:rPr>
        <w:t>полнительных органов также определяется актами Правительства Республики Казахстан.</w:t>
      </w:r>
    </w:p>
    <w:p w:rsidR="00236D05" w:rsidRPr="00E243CA" w:rsidRDefault="00E243CA">
      <w:pPr>
        <w:spacing w:after="0"/>
        <w:rPr>
          <w:lang w:val="ru-RU"/>
        </w:rPr>
      </w:pPr>
      <w:bookmarkStart w:id="19" w:name="z10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10. Компетенция местных исполнительных органов в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243CA">
        <w:rPr>
          <w:b/>
          <w:color w:val="000000"/>
          <w:sz w:val="20"/>
          <w:lang w:val="ru-RU"/>
        </w:rPr>
        <w:t xml:space="preserve"> сфере информатизации</w:t>
      </w:r>
    </w:p>
    <w:bookmarkEnd w:id="19"/>
    <w:p w:rsidR="00236D05" w:rsidRDefault="00E243CA">
      <w:pPr>
        <w:spacing w:after="0"/>
      </w:pP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Местные исполнительные органы: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обеспечивают соблюдение еди</w:t>
      </w:r>
      <w:r w:rsidRPr="00E243CA">
        <w:rPr>
          <w:color w:val="000000"/>
          <w:sz w:val="20"/>
          <w:lang w:val="ru-RU"/>
        </w:rPr>
        <w:t>ных требований в области информационно-коммуникационных технологий и обеспечения информационной безопасности, а также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правил реализации сервисной модели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обеспечивают соблюдение требований по развитию архитектуры «электронного прави</w:t>
      </w:r>
      <w:r w:rsidRPr="00E243CA">
        <w:rPr>
          <w:color w:val="000000"/>
          <w:sz w:val="20"/>
          <w:lang w:val="ru-RU"/>
        </w:rPr>
        <w:t>тельства» и внедрение типовой архитектуры «электронного акимата» с учетом направлений деятельности местного исполнительного органа;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создают и развивают государственные электронные информационные ресурсы и информационные системы государственных орг</w:t>
      </w:r>
      <w:r w:rsidRPr="00E243CA">
        <w:rPr>
          <w:color w:val="000000"/>
          <w:sz w:val="20"/>
          <w:lang w:val="ru-RU"/>
        </w:rPr>
        <w:t>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осуществляют наполнение, обеспечивают достоверность и актуальность электронных информационных ресурсов местных исполнительных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местные исполнительные органы областей, городов республиканского значения, столицы на основании т</w:t>
      </w:r>
      <w:r w:rsidRPr="00E243CA">
        <w:rPr>
          <w:color w:val="000000"/>
          <w:sz w:val="20"/>
          <w:lang w:val="ru-RU"/>
        </w:rPr>
        <w:t>иповой архитектуры «электронного акимата» утверждают архитектуру государственного органа по согласованию с уполномоченным органом по государственному планированию и экспертным советом и обеспечивают ее реализацию;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 обеспечивают регистрацию информац</w:t>
      </w:r>
      <w:r w:rsidRPr="00E243CA">
        <w:rPr>
          <w:color w:val="000000"/>
          <w:sz w:val="20"/>
          <w:lang w:val="ru-RU"/>
        </w:rPr>
        <w:t>ионных систем государственного органа, учет сведений об объектах информатизации государственного органа, размещение электронных копий технической документации объектов информатизации государственного органа, а также актуализацию информации об объектах инфо</w:t>
      </w:r>
      <w:r w:rsidRPr="00E243CA">
        <w:rPr>
          <w:color w:val="000000"/>
          <w:sz w:val="20"/>
          <w:lang w:val="ru-RU"/>
        </w:rPr>
        <w:t>рматизации государственного органа на архитектурном портале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размещают общедоступную информацию о планах и результатах формирования государственных электронных информационных ресурсов, создания информационных систем и </w:t>
      </w:r>
      <w:r w:rsidRPr="00E243CA">
        <w:rPr>
          <w:color w:val="000000"/>
          <w:sz w:val="20"/>
          <w:lang w:val="ru-RU"/>
        </w:rPr>
        <w:t>развития информационных систем государственных органов на своих интернет-ресурсах;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обеспечивают передачу сервисному интегратору «электронного правительства» для учета и хранения разработанного программного обеспечения, исходных программных кодов (</w:t>
      </w:r>
      <w:r w:rsidRPr="00E243CA">
        <w:rPr>
          <w:color w:val="000000"/>
          <w:sz w:val="20"/>
          <w:lang w:val="ru-RU"/>
        </w:rPr>
        <w:t>при наличии) и комплекса настроек лицензионного программного обеспечения информационных систем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обеспечивают хранение оригиналов технической документации на бумажных носителях и представляют их сервисному интегратору «элект</w:t>
      </w:r>
      <w:r w:rsidRPr="00E243CA">
        <w:rPr>
          <w:color w:val="000000"/>
          <w:sz w:val="20"/>
          <w:lang w:val="ru-RU"/>
        </w:rPr>
        <w:t>ронного правительства» по его запросу;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 осуществляют использование стандартных решений при создании или развитии информационных систем;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 организуют пункты общественного доступа физических и юридических лиц к государственным электронным ин</w:t>
      </w:r>
      <w:r w:rsidRPr="00E243CA">
        <w:rPr>
          <w:color w:val="000000"/>
          <w:sz w:val="20"/>
          <w:lang w:val="ru-RU"/>
        </w:rPr>
        <w:t>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 создают условия для повышения цифровой грамотности;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 размещают открытые данные на каз</w:t>
      </w:r>
      <w:r w:rsidRPr="00E243CA">
        <w:rPr>
          <w:color w:val="000000"/>
          <w:sz w:val="20"/>
          <w:lang w:val="ru-RU"/>
        </w:rPr>
        <w:t>ахском и русском языках на интернет-портале открытых данных;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14) размещают интернет-ресурсы на единой платформе интернет-ресурсов государственных органов, а также обеспечивают их достоверность и актуализацию;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15) утверждают перечень открытых да</w:t>
      </w:r>
      <w:r w:rsidRPr="00E243CA">
        <w:rPr>
          <w:color w:val="000000"/>
          <w:sz w:val="20"/>
          <w:lang w:val="ru-RU"/>
        </w:rPr>
        <w:t>нных, размещаемый на интернет-портале открытых данных по согласованию с уполномоченным органом;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16) приоб</w:t>
      </w:r>
      <w:r>
        <w:rPr>
          <w:color w:val="000000"/>
          <w:sz w:val="20"/>
        </w:rPr>
        <w:t>ретают информационно-коммуникационные услуги у оператора в соответствии с каталогом информационно-коммуникационных услуг;</w:t>
      </w:r>
      <w:r>
        <w:br/>
      </w:r>
      <w:r>
        <w:rPr>
          <w:color w:val="000000"/>
          <w:sz w:val="20"/>
        </w:rPr>
        <w:t xml:space="preserve">      17) осуществляют </w:t>
      </w:r>
      <w:r>
        <w:rPr>
          <w:color w:val="000000"/>
          <w:sz w:val="20"/>
        </w:rPr>
        <w:t>в интересах местного государственного управления иные полномочия, возлагаемые на местные исполнительные органы законодательством Республики Казахстан.</w:t>
      </w:r>
    </w:p>
    <w:p w:rsidR="00236D05" w:rsidRPr="00E243CA" w:rsidRDefault="00E243CA">
      <w:pPr>
        <w:spacing w:after="0"/>
        <w:rPr>
          <w:lang w:val="ru-RU"/>
        </w:rPr>
      </w:pPr>
      <w:bookmarkStart w:id="20" w:name="z11"/>
      <w:r>
        <w:rPr>
          <w:b/>
          <w:color w:val="000000"/>
          <w:sz w:val="20"/>
        </w:rPr>
        <w:t xml:space="preserve">      </w:t>
      </w:r>
      <w:r w:rsidRPr="00E243CA">
        <w:rPr>
          <w:b/>
          <w:color w:val="000000"/>
          <w:sz w:val="20"/>
          <w:lang w:val="ru-RU"/>
        </w:rPr>
        <w:t>Статья 11. Национальный институт развития в области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243CA">
        <w:rPr>
          <w:b/>
          <w:color w:val="000000"/>
          <w:sz w:val="20"/>
          <w:lang w:val="ru-RU"/>
        </w:rPr>
        <w:t xml:space="preserve"> информационно-коммуникационных</w:t>
      </w:r>
      <w:r w:rsidRPr="00E243CA">
        <w:rPr>
          <w:b/>
          <w:color w:val="000000"/>
          <w:sz w:val="20"/>
          <w:lang w:val="ru-RU"/>
        </w:rPr>
        <w:t xml:space="preserve"> технологий</w:t>
      </w:r>
    </w:p>
    <w:p w:rsidR="00236D05" w:rsidRPr="00E243CA" w:rsidRDefault="00E243CA">
      <w:pPr>
        <w:spacing w:after="0"/>
        <w:rPr>
          <w:lang w:val="ru-RU"/>
        </w:rPr>
      </w:pPr>
      <w:bookmarkStart w:id="21" w:name="z153"/>
      <w:bookmarkEnd w:id="20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Национальный институт развития в области информационно-коммуникационных технологий определяется Правительством Республики Казахстан с целью создания благоприятных условий для повышения конкурентоспособности отрасли информационно-коммун</w:t>
      </w:r>
      <w:r w:rsidRPr="00E243CA">
        <w:rPr>
          <w:color w:val="000000"/>
          <w:sz w:val="20"/>
          <w:lang w:val="ru-RU"/>
        </w:rPr>
        <w:t>икационных технологий, стимулирования индустриально-инновационной деятельности в области информационно-коммуникационных технологий.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Национальный институт развития в области информационно-коммуникационных технологий: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осуществляет реализаци</w:t>
      </w:r>
      <w:r w:rsidRPr="00E243CA">
        <w:rPr>
          <w:color w:val="000000"/>
          <w:sz w:val="20"/>
          <w:lang w:val="ru-RU"/>
        </w:rPr>
        <w:t>ю мер государственной поддержки развития отрасли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оказывает информационно-аналитические и консультационные услуги в области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осуществляет инвестиции в инд</w:t>
      </w:r>
      <w:r w:rsidRPr="00E243CA">
        <w:rPr>
          <w:color w:val="000000"/>
          <w:sz w:val="20"/>
          <w:lang w:val="ru-RU"/>
        </w:rPr>
        <w:t>устриально-инновационные проекты в области информационно-коммуникационных технологий путем участия в уставных капиталах субъектов индустриально-инновационной деятельности, создания юридических лиц, в том числе с иностранным участием, и иными способами, пре</w:t>
      </w:r>
      <w:r w:rsidRPr="00E243CA">
        <w:rPr>
          <w:color w:val="000000"/>
          <w:sz w:val="20"/>
          <w:lang w:val="ru-RU"/>
        </w:rPr>
        <w:t>дусмотренными законодательством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сотрудничает с международными организациями и иностранными юридическими лицами с целью привлечения информационных, образовательных, финансовых и иных ресурсов для стимулирования развития </w:t>
      </w:r>
      <w:r w:rsidRPr="00E243CA">
        <w:rPr>
          <w:color w:val="000000"/>
          <w:sz w:val="20"/>
          <w:lang w:val="ru-RU"/>
        </w:rPr>
        <w:t>отрасли информационно-коммуникационных технологий в Республике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обеспечивает субъектам информатизации доступ к информации о реализуемых индустриально-инновационных проектах в области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 вы</w:t>
      </w:r>
      <w:r w:rsidRPr="00E243CA">
        <w:rPr>
          <w:color w:val="000000"/>
          <w:sz w:val="20"/>
          <w:lang w:val="ru-RU"/>
        </w:rPr>
        <w:t>дает уполномоченному органу и государственным органам экспертные заключения и (или) рекомендации в области информационно-коммуникационных технологий на безвозмездной основе;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осуществляет сбор информации и анализ эффективности мер государственной п</w:t>
      </w:r>
      <w:r w:rsidRPr="00E243CA">
        <w:rPr>
          <w:color w:val="000000"/>
          <w:sz w:val="20"/>
          <w:lang w:val="ru-RU"/>
        </w:rPr>
        <w:t>оддержки развития отрасли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оказывает содействие развитию инвестиционных фондов рискового инвестирования;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осуществляет анализ развития отрасли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 о</w:t>
      </w:r>
      <w:r w:rsidRPr="00E243CA">
        <w:rPr>
          <w:color w:val="000000"/>
          <w:sz w:val="20"/>
          <w:lang w:val="ru-RU"/>
        </w:rPr>
        <w:t>казывает содействие развитию местного содержания в отрасли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 разрабатывает нормативную документацию по стандартизации в отрасли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 представляет уполномочен</w:t>
      </w:r>
      <w:r w:rsidRPr="00E243CA">
        <w:rPr>
          <w:color w:val="000000"/>
          <w:sz w:val="20"/>
          <w:lang w:val="ru-RU"/>
        </w:rPr>
        <w:t>ному органу предложения по формированию государственного образовательного заказа на подготовку, повышение квалификации и переподготовку специалистов в области информационно-коммуникационных технологий в организациях технического, профессионального и высшег</w:t>
      </w:r>
      <w:r w:rsidRPr="00E243CA">
        <w:rPr>
          <w:color w:val="000000"/>
          <w:sz w:val="20"/>
          <w:lang w:val="ru-RU"/>
        </w:rPr>
        <w:t>о образования, а также предложения в типовые учебные планы и типовые учебные программы в области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 выдает экспертное заключение на предоставление инновационных грантов в области информационно-коммуникацион</w:t>
      </w:r>
      <w:r w:rsidRPr="00E243CA">
        <w:rPr>
          <w:color w:val="000000"/>
          <w:sz w:val="20"/>
          <w:lang w:val="ru-RU"/>
        </w:rPr>
        <w:t>ных технологий.</w:t>
      </w:r>
    </w:p>
    <w:p w:rsidR="00236D05" w:rsidRPr="00E243CA" w:rsidRDefault="00E243CA">
      <w:pPr>
        <w:spacing w:after="0"/>
        <w:rPr>
          <w:lang w:val="ru-RU"/>
        </w:rPr>
      </w:pPr>
      <w:bookmarkStart w:id="22" w:name="z12"/>
      <w:bookmarkEnd w:id="21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12. Сервисный интегратор «электронного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243CA">
        <w:rPr>
          <w:b/>
          <w:color w:val="000000"/>
          <w:sz w:val="20"/>
          <w:lang w:val="ru-RU"/>
        </w:rPr>
        <w:t xml:space="preserve"> правительства»</w:t>
      </w:r>
    </w:p>
    <w:bookmarkEnd w:id="22"/>
    <w:p w:rsidR="00236D05" w:rsidRDefault="00E243CA">
      <w:pPr>
        <w:spacing w:after="0"/>
      </w:pPr>
      <w:r>
        <w:rPr>
          <w:color w:val="000000"/>
          <w:sz w:val="20"/>
        </w:rPr>
        <w:t>    </w:t>
      </w:r>
      <w:r w:rsidRPr="00E243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Сервисный интегратор «электронного правительства»: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участвует в реализации государственной политики в сфере информатизации и внедрении сервисн</w:t>
      </w:r>
      <w:r w:rsidRPr="00E243CA">
        <w:rPr>
          <w:color w:val="000000"/>
          <w:sz w:val="20"/>
          <w:lang w:val="ru-RU"/>
        </w:rPr>
        <w:t>ой модели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обеспечивает соблюдение единых требований в области информационно-коммуникационных технологий и обеспечения информационной безопасности, а также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правил реализации сервисной модели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осуществляет мет</w:t>
      </w:r>
      <w:r w:rsidRPr="00E243CA">
        <w:rPr>
          <w:color w:val="000000"/>
          <w:sz w:val="20"/>
          <w:lang w:val="ru-RU"/>
        </w:rPr>
        <w:t>одологическое обеспечение развития архитектуры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разрабатывает типовую архитектуру «электронного акимата»;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разрабатывает, сопровождает реализацию и развивает архитектуру государственных органов, а также осущест</w:t>
      </w:r>
      <w:r w:rsidRPr="00E243CA">
        <w:rPr>
          <w:color w:val="000000"/>
          <w:sz w:val="20"/>
          <w:lang w:val="ru-RU"/>
        </w:rPr>
        <w:t>вляет необходимые для этого мероприятия;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 отчитывается перед экспертным советом о ходе работ по реализации архитектур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информирует оператора и потенциальных поставщиков (подрядчиков) о потребностях государственных о</w:t>
      </w:r>
      <w:r w:rsidRPr="00E243CA">
        <w:rPr>
          <w:color w:val="000000"/>
          <w:sz w:val="20"/>
          <w:lang w:val="ru-RU"/>
        </w:rPr>
        <w:t>рганов в товарах, работах, услугах, связанных с автоматизацией государственных функций и государственных услуг в рамках реализации сервисной модели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разрабатывает задание на проектирование по созданию или развитию сервисного програм</w:t>
      </w:r>
      <w:r w:rsidRPr="00E243CA">
        <w:rPr>
          <w:color w:val="000000"/>
          <w:sz w:val="20"/>
          <w:lang w:val="ru-RU"/>
        </w:rPr>
        <w:t>много продукта, за исключением сервисных программных продуктов, создаваемых или развиваемых посредством проектов государственно-частного партнерства в сфере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организовывает создание, тестирование и развитие сервисных программных про</w:t>
      </w:r>
      <w:r w:rsidRPr="00E243CA">
        <w:rPr>
          <w:color w:val="000000"/>
          <w:sz w:val="20"/>
          <w:lang w:val="ru-RU"/>
        </w:rPr>
        <w:t>дуктов для реализации информационно-коммуникационной услуги, оказываемой оператором государственным органам;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 проводит в сфере информатизации экспертизу инвестиционного предложения, технико-экономического обоснования и финансово-экономического обо</w:t>
      </w:r>
      <w:r w:rsidRPr="00E243CA">
        <w:rPr>
          <w:color w:val="000000"/>
          <w:sz w:val="20"/>
          <w:lang w:val="ru-RU"/>
        </w:rPr>
        <w:t>снования бюджетных инвестиций, в том числе технического задания на создание или развитие информационных систем государственных органов, на соответствие требованиям по развитию архитектуры «электронного правительства», утвержденной архитектуре государственн</w:t>
      </w:r>
      <w:r w:rsidRPr="00E243CA">
        <w:rPr>
          <w:color w:val="000000"/>
          <w:sz w:val="20"/>
          <w:lang w:val="ru-RU"/>
        </w:rPr>
        <w:t>ого органа, типовой архитектуре «электронного акимата» и на наличие возможности использования информационных систем государственных органов, указанных в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перечне информационных систем (или их частей), подлежащих многократному использованию в качестве станда</w:t>
      </w:r>
      <w:r w:rsidRPr="00E243CA">
        <w:rPr>
          <w:color w:val="000000"/>
          <w:sz w:val="20"/>
          <w:lang w:val="ru-RU"/>
        </w:rPr>
        <w:t>ртных решений при создании или развитии информационных систем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 проводит в государственных органах оценку уровня готовности процессов по управлению архитектурой государственного органа в соответствии с правилами разработки,</w:t>
      </w:r>
      <w:r w:rsidRPr="00E243CA">
        <w:rPr>
          <w:color w:val="000000"/>
          <w:sz w:val="20"/>
          <w:lang w:val="ru-RU"/>
        </w:rPr>
        <w:t xml:space="preserve"> сопровождения реализации и развития архитектуры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 проводит оценку эффективности деятельности государственных органов по применению информационно-коммуникационных технологий и оценку качества оказания государственных услуг </w:t>
      </w:r>
      <w:r w:rsidRPr="00E243CA">
        <w:rPr>
          <w:color w:val="000000"/>
          <w:sz w:val="20"/>
          <w:lang w:val="ru-RU"/>
        </w:rPr>
        <w:t>в электронной форме;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 формирует и ведет классификатор;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14) осуществляет управление проектами по созданию и развитию объектов информатизации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15) оказывает консультационную и практическую помощь государствен</w:t>
      </w:r>
      <w:r w:rsidRPr="00E243CA">
        <w:rPr>
          <w:color w:val="000000"/>
          <w:sz w:val="20"/>
          <w:lang w:val="ru-RU"/>
        </w:rPr>
        <w:t>ным органам при создании и р</w:t>
      </w:r>
      <w:r>
        <w:rPr>
          <w:color w:val="000000"/>
          <w:sz w:val="20"/>
        </w:rPr>
        <w:t>азвитии объектов информатизации «электронного правительства»;</w:t>
      </w:r>
      <w:r>
        <w:br/>
      </w:r>
      <w:r>
        <w:rPr>
          <w:color w:val="000000"/>
          <w:sz w:val="20"/>
        </w:rPr>
        <w:t>      16) осуществляет регистрацию информационных систем государственных органов, учет сведений об объектах информатизации «электронного правительства» и хранение эле</w:t>
      </w:r>
      <w:r>
        <w:rPr>
          <w:color w:val="000000"/>
          <w:sz w:val="20"/>
        </w:rPr>
        <w:t>ктронных копий технической документации объектов информатизации «электронного правительства» на архитектурном портале «электронного правительства»;</w:t>
      </w:r>
      <w:r>
        <w:br/>
      </w:r>
      <w:r>
        <w:rPr>
          <w:color w:val="000000"/>
          <w:sz w:val="20"/>
        </w:rPr>
        <w:t>      17) осуществляет учет и хранение разработанного программного обеспечения, исходных программных кодов (</w:t>
      </w:r>
      <w:r>
        <w:rPr>
          <w:color w:val="000000"/>
          <w:sz w:val="20"/>
        </w:rPr>
        <w:t>при наличии) и комплекса настроек лицензионного программного обеспечения информационных систем государственных органов;</w:t>
      </w:r>
      <w:r>
        <w:br/>
      </w:r>
      <w:r>
        <w:rPr>
          <w:color w:val="000000"/>
          <w:sz w:val="20"/>
        </w:rPr>
        <w:t>      18) выдает заключение о возможности использования стандартных решений при создании или развитии информационных систем государствен</w:t>
      </w:r>
      <w:r>
        <w:rPr>
          <w:color w:val="000000"/>
          <w:sz w:val="20"/>
        </w:rPr>
        <w:t>ных органов;</w:t>
      </w:r>
      <w:r>
        <w:br/>
      </w:r>
      <w:r>
        <w:rPr>
          <w:color w:val="000000"/>
          <w:sz w:val="20"/>
        </w:rPr>
        <w:t>      19) формирует и ведет каталог информационно-коммуникационных услуг;</w:t>
      </w:r>
      <w:r>
        <w:br/>
      </w:r>
      <w:r>
        <w:rPr>
          <w:color w:val="000000"/>
          <w:sz w:val="20"/>
        </w:rPr>
        <w:t>      20) организует интеграцию информационных систем государственных органов и национального шлюза Республики Казахстан;</w:t>
      </w:r>
      <w:r>
        <w:br/>
      </w:r>
      <w:r>
        <w:rPr>
          <w:color w:val="000000"/>
          <w:sz w:val="20"/>
        </w:rPr>
        <w:t>      21) осуществляет управление проектом по р</w:t>
      </w:r>
      <w:r>
        <w:rPr>
          <w:color w:val="000000"/>
          <w:sz w:val="20"/>
        </w:rPr>
        <w:t>азвитию национального шлюза Республики Казахстан;</w:t>
      </w:r>
      <w:r>
        <w:br/>
      </w:r>
      <w:r>
        <w:rPr>
          <w:color w:val="000000"/>
          <w:sz w:val="20"/>
        </w:rPr>
        <w:t>      22) вносит национальному институту развития в области информационно-коммуникационных технологий предложения по развитию отрасли информационно-коммуникационных технологий.</w:t>
      </w:r>
    </w:p>
    <w:p w:rsidR="00236D05" w:rsidRPr="00E243CA" w:rsidRDefault="00E243CA">
      <w:pPr>
        <w:spacing w:after="0"/>
        <w:rPr>
          <w:lang w:val="ru-RU"/>
        </w:rPr>
      </w:pPr>
      <w:bookmarkStart w:id="23" w:name="z13"/>
      <w:r>
        <w:rPr>
          <w:b/>
          <w:color w:val="000000"/>
          <w:sz w:val="20"/>
        </w:rPr>
        <w:t xml:space="preserve">      </w:t>
      </w:r>
      <w:r w:rsidRPr="00E243CA">
        <w:rPr>
          <w:b/>
          <w:color w:val="000000"/>
          <w:sz w:val="20"/>
          <w:lang w:val="ru-RU"/>
        </w:rPr>
        <w:t>Статья 13. Оператор</w:t>
      </w:r>
    </w:p>
    <w:bookmarkEnd w:id="23"/>
    <w:p w:rsidR="00236D05" w:rsidRPr="00E243CA" w:rsidRDefault="00E243CA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E243CA">
        <w:rPr>
          <w:color w:val="000000"/>
          <w:sz w:val="20"/>
          <w:lang w:val="ru-RU"/>
        </w:rPr>
        <w:t xml:space="preserve"> Оператор: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обеспечивает соблюдение единых требований в области информационно-коммуникационных технологий и обеспечения информационной безопасности, а также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правил реализации сервисной модели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осуществляет системно-техниче</w:t>
      </w:r>
      <w:r w:rsidRPr="00E243CA">
        <w:rPr>
          <w:color w:val="000000"/>
          <w:sz w:val="20"/>
          <w:lang w:val="ru-RU"/>
        </w:rPr>
        <w:t>ское обслуживание и сопровождение интернет-ресурсов государственных органов и объектов информационно-коммуникационной инфраструктуры «электронного правительства» в соответствии с перечнем, утвержденным уполномоченным органом;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имеет право привлекат</w:t>
      </w:r>
      <w:r w:rsidRPr="00E243CA">
        <w:rPr>
          <w:color w:val="000000"/>
          <w:sz w:val="20"/>
          <w:lang w:val="ru-RU"/>
        </w:rPr>
        <w:t>ь объекты информационно-коммуникационной инфраструктуры иных лиц для развития собственной информационно-коммуникационной инфраструктуры;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оказывает информационно-коммуникационные услуги государственным органам на базе информационно-коммуникационной</w:t>
      </w:r>
      <w:r w:rsidRPr="00E243CA">
        <w:rPr>
          <w:color w:val="000000"/>
          <w:sz w:val="20"/>
          <w:lang w:val="ru-RU"/>
        </w:rPr>
        <w:t xml:space="preserve"> инфраструктуры «электронного правительства» в соответствии с каталогом информационно-коммуникационных услуг;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обеспечивает безопасность хранения государственных электронных информационных ресурсов, размещенных на информационно-коммуникационной инф</w:t>
      </w:r>
      <w:r w:rsidRPr="00E243CA">
        <w:rPr>
          <w:color w:val="000000"/>
          <w:sz w:val="20"/>
          <w:lang w:val="ru-RU"/>
        </w:rPr>
        <w:t>раструктуре «электронного правительства», закрепленной за оператором;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 обеспечивает безопасность хранения государственных электронных информационных ресурсов при оказании информационно-коммуникационных услуг;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 обеспечивает оперативное реаги</w:t>
      </w:r>
      <w:r w:rsidRPr="00E243CA">
        <w:rPr>
          <w:color w:val="000000"/>
          <w:sz w:val="20"/>
          <w:lang w:val="ru-RU"/>
        </w:rPr>
        <w:t>рование на выявленные недостатки при оказании информационно-коммуникационных услуг, а также государственных услуг в электронной форме и принятие мер по их устранению;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предоставляет на безвозмездной основе по запросу сервисного интегратора «электро</w:t>
      </w:r>
      <w:r w:rsidRPr="00E243CA">
        <w:rPr>
          <w:color w:val="000000"/>
          <w:sz w:val="20"/>
          <w:lang w:val="ru-RU"/>
        </w:rPr>
        <w:t>нного правительства» информационно-коммуникационную инфраструктуру для разработки и тестирования сервисных программных продуктов потенциальными поставщиками;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осуществляет интеграцию и подключение локальных (за исключением локальных сетей, имеющих </w:t>
      </w:r>
      <w:r w:rsidRPr="00E243CA">
        <w:rPr>
          <w:color w:val="000000"/>
          <w:sz w:val="20"/>
          <w:lang w:val="ru-RU"/>
        </w:rPr>
        <w:t>доступ к Интернету), ведомственных и корпоративных сетей телекоммуникаций государственных органов к информационно-коммуникационной инфраструктуре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 оказывает услуги по передаче данных государственным органам, их подвед</w:t>
      </w:r>
      <w:r w:rsidRPr="00E243CA">
        <w:rPr>
          <w:color w:val="000000"/>
          <w:sz w:val="20"/>
          <w:lang w:val="ru-RU"/>
        </w:rPr>
        <w:t>омственным организациям, органам местного самоуправления, а также иным субъектам информатизации, определенным уполномоченным органом и подключенным к единой транспортной среде государственных органов, для функционирования их электронных информационных ресу</w:t>
      </w:r>
      <w:r w:rsidRPr="00E243CA">
        <w:rPr>
          <w:color w:val="000000"/>
          <w:sz w:val="20"/>
          <w:lang w:val="ru-RU"/>
        </w:rPr>
        <w:t>рсов и информационных систем;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 осуществляет создание и развитие информационно-коммуникационной платформы «электронного правительства» и единой транспортной среды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 осуществляет сопровождение и системно-техническое </w:t>
      </w:r>
      <w:r w:rsidRPr="00E243CA">
        <w:rPr>
          <w:color w:val="000000"/>
          <w:sz w:val="20"/>
          <w:lang w:val="ru-RU"/>
        </w:rPr>
        <w:t>обслуживание национального шлюза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 осуществляет информационное наполнение веб-портала «электронного правительства».</w:t>
      </w:r>
    </w:p>
    <w:p w:rsidR="00236D05" w:rsidRPr="00E243CA" w:rsidRDefault="00E243CA">
      <w:pPr>
        <w:spacing w:after="0"/>
        <w:rPr>
          <w:lang w:val="ru-RU"/>
        </w:rPr>
      </w:pPr>
      <w:bookmarkStart w:id="24" w:name="z14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14. Государственная техническая служба</w:t>
      </w:r>
    </w:p>
    <w:p w:rsidR="00236D05" w:rsidRPr="00E243CA" w:rsidRDefault="00E243CA">
      <w:pPr>
        <w:spacing w:after="0"/>
        <w:rPr>
          <w:lang w:val="ru-RU"/>
        </w:rPr>
      </w:pPr>
      <w:bookmarkStart w:id="25" w:name="z155"/>
      <w:bookmarkEnd w:id="24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Государственная техническая служба осуществляет с</w:t>
      </w:r>
      <w:r w:rsidRPr="00E243CA">
        <w:rPr>
          <w:color w:val="000000"/>
          <w:sz w:val="20"/>
          <w:lang w:val="ru-RU"/>
        </w:rPr>
        <w:t>ледующие виды деятельности в сфере информатизации, отнесенные к государственной монополии: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проводит аттестационное обследование информационной системы, информационно-коммуникационной платформы «электронного правительства» и интернет-ресурса госуда</w:t>
      </w:r>
      <w:r w:rsidRPr="00E243CA">
        <w:rPr>
          <w:color w:val="000000"/>
          <w:sz w:val="20"/>
          <w:lang w:val="ru-RU"/>
        </w:rPr>
        <w:t>рственного органа на их соответствие требованиям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осуществляет мониторинг обеспечения защиты объектов информатизации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осуществляет мониторинг обеспечения безопасного функционировани</w:t>
      </w:r>
      <w:r w:rsidRPr="00E243CA">
        <w:rPr>
          <w:color w:val="000000"/>
          <w:sz w:val="20"/>
          <w:lang w:val="ru-RU"/>
        </w:rPr>
        <w:t>я объектов информатизации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осуществляет мониторинг интернет-ресурсов государственных органов в целях их безопасного использования и реагирование на инциденты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осуществляет мониторин</w:t>
      </w:r>
      <w:r w:rsidRPr="00E243CA">
        <w:rPr>
          <w:color w:val="000000"/>
          <w:sz w:val="20"/>
          <w:lang w:val="ru-RU"/>
        </w:rPr>
        <w:t>г неизменности условий функционирования и функциональности объектов информатизации «электронного правительства» в соответствии с требованиями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 осуществляет сопровождение единого шлюза доступа к Интернету и единого шлюза</w:t>
      </w:r>
      <w:r w:rsidRPr="00E243CA">
        <w:rPr>
          <w:color w:val="000000"/>
          <w:sz w:val="20"/>
          <w:lang w:val="ru-RU"/>
        </w:rPr>
        <w:t xml:space="preserve"> электронной почты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7)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проводит испытания сервисного программного продукта, информационно-коммуникационной платформы «электронного правительства», интернет-ресурса и информационной системы государственного органа, информа</w:t>
      </w:r>
      <w:r w:rsidRPr="00E243CA">
        <w:rPr>
          <w:color w:val="000000"/>
          <w:sz w:val="20"/>
          <w:lang w:val="ru-RU"/>
        </w:rPr>
        <w:t>ционной системы, отнесенной к критически важным объектам информационно-коммуникационной инфраструктуры, негосударственной информационной системы, интегрируемой с информационной системой государственного органа или предназначенной для формирования государст</w:t>
      </w:r>
      <w:r w:rsidRPr="00E243CA">
        <w:rPr>
          <w:color w:val="000000"/>
          <w:sz w:val="20"/>
          <w:lang w:val="ru-RU"/>
        </w:rPr>
        <w:t>венных электронных информационных ресурсов, на соответствие требованиям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8) осуществляет согласование задания на проектирование по созданию или развитию сервисного программного продукта в части соответствия требованиям инф</w:t>
      </w:r>
      <w:r w:rsidRPr="00E243CA">
        <w:rPr>
          <w:color w:val="000000"/>
          <w:sz w:val="20"/>
          <w:lang w:val="ru-RU"/>
        </w:rPr>
        <w:t>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9) осуществляет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мониторинг обеспечения информационной безопасности объектов информатизации «электронного правительства» посредством системы мониторинга обеспечения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10)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проводит экспертизу и</w:t>
      </w:r>
      <w:r w:rsidRPr="00E243CA">
        <w:rPr>
          <w:color w:val="000000"/>
          <w:sz w:val="20"/>
          <w:lang w:val="ru-RU"/>
        </w:rPr>
        <w:t>нвестиционного предложения, технико-экономического обоснования бюджетного инвестиционного проекта и технического задания, направленных на создание или развитие информационных систем государственных органов, на соответствие требованиям информационной безопа</w:t>
      </w:r>
      <w:r w:rsidRPr="00E243CA">
        <w:rPr>
          <w:color w:val="000000"/>
          <w:sz w:val="20"/>
          <w:lang w:val="ru-RU"/>
        </w:rPr>
        <w:t>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11) осуществляет организационное и техническое сопровождение системы мониторинга обеспечения информационной безопасности;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12) осуществляет мониторинг отказоустойчивости серверов доменных имен, обслуживающих казахстанские доменные имена </w:t>
      </w:r>
      <w:r w:rsidRPr="00E243CA">
        <w:rPr>
          <w:color w:val="000000"/>
          <w:sz w:val="20"/>
          <w:lang w:val="ru-RU"/>
        </w:rPr>
        <w:t>верхнего уровня;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13) сопровождает разработку планов адресации и нумерации сетей телекоммуникаций операторов связи, осуществляющих деятельность на территории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14) осуществляет работы по разработке средств защиты информации в</w:t>
      </w:r>
      <w:r w:rsidRPr="00E243CA">
        <w:rPr>
          <w:color w:val="000000"/>
          <w:sz w:val="20"/>
          <w:lang w:val="ru-RU"/>
        </w:rPr>
        <w:t xml:space="preserve"> части обнаружения, анализа и предотвращения угроз информационной безопасности для обеспечения устойчивого функционирования ин</w:t>
      </w:r>
      <w:r>
        <w:rPr>
          <w:color w:val="000000"/>
          <w:sz w:val="20"/>
        </w:rPr>
        <w:t>формационных систем и сетей телекоммуникаций государственных органов.</w:t>
      </w:r>
      <w:r>
        <w:br/>
      </w:r>
      <w:r>
        <w:rPr>
          <w:color w:val="000000"/>
          <w:sz w:val="20"/>
        </w:rPr>
        <w:t xml:space="preserve">      </w:t>
      </w:r>
      <w:r w:rsidRPr="00E243CA">
        <w:rPr>
          <w:color w:val="000000"/>
          <w:sz w:val="20"/>
          <w:lang w:val="ru-RU"/>
        </w:rPr>
        <w:t>2. Цены на товары (работы, услуги), производимые и (ил</w:t>
      </w:r>
      <w:r w:rsidRPr="00E243CA">
        <w:rPr>
          <w:color w:val="000000"/>
          <w:sz w:val="20"/>
          <w:lang w:val="ru-RU"/>
        </w:rPr>
        <w:t>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236D05" w:rsidRPr="00E243CA" w:rsidRDefault="00E243CA">
      <w:pPr>
        <w:spacing w:after="0"/>
        <w:rPr>
          <w:lang w:val="ru-RU"/>
        </w:rPr>
      </w:pPr>
      <w:bookmarkStart w:id="26" w:name="z15"/>
      <w:bookmarkEnd w:id="25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15. Единый контакт-центр</w:t>
      </w:r>
    </w:p>
    <w:bookmarkEnd w:id="26"/>
    <w:p w:rsidR="00236D05" w:rsidRPr="00E243CA" w:rsidRDefault="00E243CA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E243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Единый контакт-центр: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осуществляет круглосуточное консультационное со</w:t>
      </w:r>
      <w:r w:rsidRPr="00E243CA">
        <w:rPr>
          <w:color w:val="000000"/>
          <w:sz w:val="20"/>
          <w:lang w:val="ru-RU"/>
        </w:rPr>
        <w:t>провождение физических и юридических лиц по вопросам оказания государственных и иных услуг;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осуществляет круглосуточное консультационное сопровождение государственных органов по вопросам оказываемых им информационно-коммуникационных услуг;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</w:t>
      </w:r>
      <w:r w:rsidRPr="00E243CA">
        <w:rPr>
          <w:color w:val="000000"/>
          <w:sz w:val="20"/>
          <w:lang w:val="ru-RU"/>
        </w:rPr>
        <w:t>) осуществляет круглосуточное консультационное сопровождение физических и юридических лиц, государственных органов по вопросам «электронного правительства»;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направляет оператору, государственным органам и иным организациям запросы для дачи разъясн</w:t>
      </w:r>
      <w:r w:rsidRPr="00E243CA">
        <w:rPr>
          <w:color w:val="000000"/>
          <w:sz w:val="20"/>
          <w:lang w:val="ru-RU"/>
        </w:rPr>
        <w:t>ений по вопросам, возникшим у получателя информационно-коммуникационных, государственных и иных услуг;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на систематической основе направляет оператору, государственным органам и иным организациям информацию по поступившим обращениям физических и юр</w:t>
      </w:r>
      <w:r w:rsidRPr="00E243CA">
        <w:rPr>
          <w:color w:val="000000"/>
          <w:sz w:val="20"/>
          <w:lang w:val="ru-RU"/>
        </w:rPr>
        <w:t>идических лиц.</w:t>
      </w:r>
    </w:p>
    <w:p w:rsidR="00236D05" w:rsidRPr="00E243CA" w:rsidRDefault="00E243CA">
      <w:pPr>
        <w:spacing w:after="0"/>
        <w:rPr>
          <w:lang w:val="ru-RU"/>
        </w:rPr>
      </w:pPr>
      <w:bookmarkStart w:id="27" w:name="z157"/>
      <w:r w:rsidRPr="00E243CA">
        <w:rPr>
          <w:b/>
          <w:color w:val="000000"/>
          <w:lang w:val="ru-RU"/>
        </w:rPr>
        <w:t xml:space="preserve">   Глава 3. ПРАВА И ОБЯЗАННОСТИ СУБЪЕКТОВ ИНФОРМАТИЗАЦИИ</w:t>
      </w:r>
    </w:p>
    <w:p w:rsidR="00236D05" w:rsidRPr="00E243CA" w:rsidRDefault="00E243CA">
      <w:pPr>
        <w:spacing w:after="0"/>
        <w:rPr>
          <w:lang w:val="ru-RU"/>
        </w:rPr>
      </w:pPr>
      <w:bookmarkStart w:id="28" w:name="z16"/>
      <w:bookmarkEnd w:id="27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16. Права и обязанности собственника объектов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243CA">
        <w:rPr>
          <w:b/>
          <w:color w:val="000000"/>
          <w:sz w:val="20"/>
          <w:lang w:val="ru-RU"/>
        </w:rPr>
        <w:t xml:space="preserve"> информатизации</w:t>
      </w:r>
    </w:p>
    <w:p w:rsidR="00236D05" w:rsidRPr="00E243CA" w:rsidRDefault="00E243CA">
      <w:pPr>
        <w:spacing w:after="0"/>
        <w:rPr>
          <w:lang w:val="ru-RU"/>
        </w:rPr>
      </w:pPr>
      <w:bookmarkStart w:id="29" w:name="z158"/>
      <w:bookmarkEnd w:id="28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Собственник объектов информатизации вправе: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передавать объекты информатизац</w:t>
      </w:r>
      <w:r w:rsidRPr="00E243CA">
        <w:rPr>
          <w:color w:val="000000"/>
          <w:sz w:val="20"/>
          <w:lang w:val="ru-RU"/>
        </w:rPr>
        <w:t>ии в аренду, доверительное управление, хозяйственное ведение или оперативное управление и иным образом распоряжаться ими;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устанавливать в пределах своей компетенции режим и правила обработки, защиты и доступа к электронным информационным ресурсам;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устанавливать в пределах своей компетенции режим и правила защиты и доступа к объектам информационно-коммуникационной инфраструктуры;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определять условия распоряжения электронными информационными ресурсами при их хранении, копировании и р</w:t>
      </w:r>
      <w:r w:rsidRPr="00E243CA">
        <w:rPr>
          <w:color w:val="000000"/>
          <w:sz w:val="20"/>
          <w:lang w:val="ru-RU"/>
        </w:rPr>
        <w:t>аспространении;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определять условия владения и пользования объектами информационно-коммуникационной инфраструктуры.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Собственник объектов информатизации обязан: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принимать меры по защите объектов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распростран</w:t>
      </w:r>
      <w:r w:rsidRPr="00E243CA">
        <w:rPr>
          <w:color w:val="000000"/>
          <w:sz w:val="20"/>
          <w:lang w:val="ru-RU"/>
        </w:rPr>
        <w:t>ять, предоставлять, ограничивать или запрещать доступ к электронным информационным ресурсам и объектам информационно-коммуникационной инфраструктуры в соответствии с настоящим Законом и иными законодательными актами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осуществл</w:t>
      </w:r>
      <w:r w:rsidRPr="00E243CA">
        <w:rPr>
          <w:color w:val="000000"/>
          <w:sz w:val="20"/>
          <w:lang w:val="ru-RU"/>
        </w:rPr>
        <w:t>ять иные обязанности в соответствии с настоящим Законом и иными законами Республики Казахстан.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3. Собственник информационной системы обладает правами владения, пользования и распоряжения информационной системой в целом как имущественным комплексом.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4. Собственник информационной системы вправе, если иное не установлено законами Республики Казахстан или собственником электронных информационных ресурсов, запретить или ограничить перемещение и распространение электронных информационных ресурсов, со</w:t>
      </w:r>
      <w:r w:rsidRPr="00E243CA">
        <w:rPr>
          <w:color w:val="000000"/>
          <w:sz w:val="20"/>
          <w:lang w:val="ru-RU"/>
        </w:rPr>
        <w:t>держащихся в данной информационной системе.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5. В случае, если собственник информационной системы не является собственником электронных информационных ресурсов, находящихся в данной информационной системе, а также собственником информационно-коммуника</w:t>
      </w:r>
      <w:r w:rsidRPr="00E243CA">
        <w:rPr>
          <w:color w:val="000000"/>
          <w:sz w:val="20"/>
          <w:lang w:val="ru-RU"/>
        </w:rPr>
        <w:t>ционной инфраструктуры, используемой для данной информационной системы, порядок эксплуатации информационной системы и доступа к электронным информационным ресурсам и информационно-коммуникационной инфраструктуре определяется соглашением между собственникам</w:t>
      </w:r>
      <w:r w:rsidRPr="00E243CA">
        <w:rPr>
          <w:color w:val="000000"/>
          <w:sz w:val="20"/>
          <w:lang w:val="ru-RU"/>
        </w:rPr>
        <w:t>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6. Собственник объекта информационно-коммуникационной инфраструктуры несет ответственность перед собственником или владельцем электронных информационных ресурсов, информационной системы за безопасность хранения и защиту электронных информационных </w:t>
      </w:r>
      <w:r w:rsidRPr="00E243CA">
        <w:rPr>
          <w:color w:val="000000"/>
          <w:sz w:val="20"/>
          <w:lang w:val="ru-RU"/>
        </w:rPr>
        <w:t>ресурсов, защиту информационных систем, размещенных на принадлежащих ему объектах.</w:t>
      </w:r>
    </w:p>
    <w:p w:rsidR="00236D05" w:rsidRPr="00E243CA" w:rsidRDefault="00E243CA">
      <w:pPr>
        <w:spacing w:after="0"/>
        <w:rPr>
          <w:lang w:val="ru-RU"/>
        </w:rPr>
      </w:pPr>
      <w:bookmarkStart w:id="30" w:name="z17"/>
      <w:bookmarkEnd w:id="29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17. Права и обязанности владельца объектов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243CA">
        <w:rPr>
          <w:b/>
          <w:color w:val="000000"/>
          <w:sz w:val="20"/>
          <w:lang w:val="ru-RU"/>
        </w:rPr>
        <w:t xml:space="preserve"> информатизации</w:t>
      </w:r>
    </w:p>
    <w:p w:rsidR="00236D05" w:rsidRPr="00E243CA" w:rsidRDefault="00E243CA">
      <w:pPr>
        <w:spacing w:after="0"/>
        <w:rPr>
          <w:lang w:val="ru-RU"/>
        </w:rPr>
      </w:pPr>
      <w:bookmarkStart w:id="31" w:name="z164"/>
      <w:bookmarkEnd w:id="30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Владелец объектов информатизации вправе: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владеть и пользоваться объ</w:t>
      </w:r>
      <w:r w:rsidRPr="00E243CA">
        <w:rPr>
          <w:color w:val="000000"/>
          <w:sz w:val="20"/>
          <w:lang w:val="ru-RU"/>
        </w:rPr>
        <w:t>ектами информатизации на условиях, определенных собственником;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определять условия доступа и пользования электронными информационными ресурсами, объектами информационно-коммуникационной инфраструктуры третьими лицами в соответствии с подпунктом 1) </w:t>
      </w:r>
      <w:r w:rsidRPr="00E243CA">
        <w:rPr>
          <w:color w:val="000000"/>
          <w:sz w:val="20"/>
          <w:lang w:val="ru-RU"/>
        </w:rPr>
        <w:t>настоящего пункта;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определять условия обработки электронных информационных ресурсов в информационной системе.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Владелец объектов информатизации обязан: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соблюдать права и законные интересы собственника объектов информатизации и тре</w:t>
      </w:r>
      <w:r w:rsidRPr="00E243CA">
        <w:rPr>
          <w:color w:val="000000"/>
          <w:sz w:val="20"/>
          <w:lang w:val="ru-RU"/>
        </w:rPr>
        <w:t>тьих лиц;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осуществлять меры по защите объектов информатизации;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распространять, предоставлять, ограничивать или запрещать доступ к электронным информационным ресурсам и объектам информационно-коммуникационной инфраструктуры в соответствии </w:t>
      </w:r>
      <w:r w:rsidRPr="00E243CA">
        <w:rPr>
          <w:color w:val="000000"/>
          <w:sz w:val="20"/>
          <w:lang w:val="ru-RU"/>
        </w:rPr>
        <w:t>с настоящим Законом и иными законами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осуществлять иные обязанности в соответствии с настоящим Законом и иными законами Республики Казахстан.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3. Владелец объекта информационно-коммуникационной инфраструктуры несет ответс</w:t>
      </w:r>
      <w:r w:rsidRPr="00E243CA">
        <w:rPr>
          <w:color w:val="000000"/>
          <w:sz w:val="20"/>
          <w:lang w:val="ru-RU"/>
        </w:rPr>
        <w:t>твенность перед собственником или владельцем электронных информационных ресурсов, информационной системы за безопасность хранения и защиту электронных информационных ресурсов, защиту информационных систем, размещенных на принадлежащих ему объектах.</w:t>
      </w:r>
    </w:p>
    <w:p w:rsidR="00236D05" w:rsidRPr="00E243CA" w:rsidRDefault="00E243CA">
      <w:pPr>
        <w:spacing w:after="0"/>
        <w:rPr>
          <w:lang w:val="ru-RU"/>
        </w:rPr>
      </w:pPr>
      <w:bookmarkStart w:id="32" w:name="z18"/>
      <w:bookmarkEnd w:id="31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</w:t>
      </w:r>
      <w:r w:rsidRPr="00E243CA">
        <w:rPr>
          <w:b/>
          <w:color w:val="000000"/>
          <w:sz w:val="20"/>
          <w:lang w:val="ru-RU"/>
        </w:rPr>
        <w:t>татья 18. Права и обязанности пользователя</w:t>
      </w:r>
    </w:p>
    <w:p w:rsidR="00236D05" w:rsidRPr="00E243CA" w:rsidRDefault="00E243CA">
      <w:pPr>
        <w:spacing w:after="0"/>
        <w:rPr>
          <w:lang w:val="ru-RU"/>
        </w:rPr>
      </w:pPr>
      <w:bookmarkStart w:id="33" w:name="z167"/>
      <w:bookmarkEnd w:id="32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Пользователь вправе: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получать, использовать, распространять, передавать, предоставлять третьим лицам электронные информационные ресурсы, в том числе открытые данные, использовать информационную с</w:t>
      </w:r>
      <w:r w:rsidRPr="00E243CA">
        <w:rPr>
          <w:color w:val="000000"/>
          <w:sz w:val="20"/>
          <w:lang w:val="ru-RU"/>
        </w:rPr>
        <w:t>истему на условиях, определенных законодательством Республики Казахстан, собственником или владельцем электронных информационных ресурсов, информационной системы;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ознакомиться со своими персональными данными, содержащимися в электронных информацио</w:t>
      </w:r>
      <w:r w:rsidRPr="00E243CA">
        <w:rPr>
          <w:color w:val="000000"/>
          <w:sz w:val="20"/>
          <w:lang w:val="ru-RU"/>
        </w:rPr>
        <w:t>нных ресурсах, информационной системе, если иное не установлено законами Республики Казахстан.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Пользователь обязан: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соблюдать права и законные интересы собственника или владельца электронных информационных ресурсов, информационной системы</w:t>
      </w:r>
      <w:r w:rsidRPr="00E243CA">
        <w:rPr>
          <w:color w:val="000000"/>
          <w:sz w:val="20"/>
          <w:lang w:val="ru-RU"/>
        </w:rPr>
        <w:t xml:space="preserve"> и третьих лиц;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обеспечивать защиту электронных информационных ресурсов, информационной системы в соответствии с настоящим Законом и законодательством Республики Казахстан;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осуществлять иные обязанности в соответствии с настоящим Законом </w:t>
      </w:r>
      <w:r w:rsidRPr="00E243CA">
        <w:rPr>
          <w:color w:val="000000"/>
          <w:sz w:val="20"/>
          <w:lang w:val="ru-RU"/>
        </w:rPr>
        <w:t>и иными законами Республики Казахстан.</w:t>
      </w:r>
    </w:p>
    <w:p w:rsidR="00236D05" w:rsidRPr="00E243CA" w:rsidRDefault="00E243CA">
      <w:pPr>
        <w:spacing w:after="0"/>
        <w:rPr>
          <w:lang w:val="ru-RU"/>
        </w:rPr>
      </w:pPr>
      <w:bookmarkStart w:id="34" w:name="z19"/>
      <w:bookmarkEnd w:id="33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19. Виды услуг, оказываемых в электронной форме</w:t>
      </w:r>
    </w:p>
    <w:p w:rsidR="00236D05" w:rsidRPr="00E243CA" w:rsidRDefault="00E243CA">
      <w:pPr>
        <w:spacing w:after="0"/>
        <w:rPr>
          <w:lang w:val="ru-RU"/>
        </w:rPr>
      </w:pPr>
      <w:bookmarkStart w:id="35" w:name="z169"/>
      <w:bookmarkEnd w:id="34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По степени автоматизации услуги, оказываемые в электронной форме, являются: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полностью автоматизированными;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частично автоматизиров</w:t>
      </w:r>
      <w:r w:rsidRPr="00E243CA">
        <w:rPr>
          <w:color w:val="000000"/>
          <w:sz w:val="20"/>
          <w:lang w:val="ru-RU"/>
        </w:rPr>
        <w:t>анными.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Полностью автоматизированной является услуга, исключающая в процессе ее оказания бумажный документооборот.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Частично автоматизированной услугой является электронная услуга, содержащая в процессе ее оказания последовательность бумажного и</w:t>
      </w:r>
      <w:r w:rsidRPr="00E243CA">
        <w:rPr>
          <w:color w:val="000000"/>
          <w:sz w:val="20"/>
          <w:lang w:val="ru-RU"/>
        </w:rPr>
        <w:t xml:space="preserve"> электронного документооборота.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По способу оказания услуги в электронной форме являются: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информационными;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интерактивными;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транзакционными;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композитными.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Информационной услугой, оказываемой в электронной фо</w:t>
      </w:r>
      <w:r w:rsidRPr="00E243CA">
        <w:rPr>
          <w:color w:val="000000"/>
          <w:sz w:val="20"/>
          <w:lang w:val="ru-RU"/>
        </w:rPr>
        <w:t>рме, является услуга по предоставлению пользователю электронных информационных ресурсов.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Интерактивной услугой, оказываемой в электронной форме, является услуга по предоставлению пользователю по его запросу или соглашению сторон электронных информаци</w:t>
      </w:r>
      <w:r w:rsidRPr="00E243CA">
        <w:rPr>
          <w:color w:val="000000"/>
          <w:sz w:val="20"/>
          <w:lang w:val="ru-RU"/>
        </w:rPr>
        <w:t>онных ресурсов, требующая взаимный обмен информацией. Для оказания интерактивной услуги может требоваться удостоверение посредством электронной цифровой подписи.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Транзакционной услугой, оказываемой в электронной форме, является услуга по предоставлен</w:t>
      </w:r>
      <w:r w:rsidRPr="00E243CA">
        <w:rPr>
          <w:color w:val="000000"/>
          <w:sz w:val="20"/>
          <w:lang w:val="ru-RU"/>
        </w:rPr>
        <w:t>ию пользователю электронных информационных ресурсов, требующая взаимного обмена информацией и связанная с осуществлением платежей в электронной форме. Для оказания транзакционной услуги может требоваться удостоверение посредством электронной цифровой подпи</w:t>
      </w:r>
      <w:r w:rsidRPr="00E243CA">
        <w:rPr>
          <w:color w:val="000000"/>
          <w:sz w:val="20"/>
          <w:lang w:val="ru-RU"/>
        </w:rPr>
        <w:t>си.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Композитной услугой, оказываемой в электронной форме, является комплекс взаимосвязанных услуг, для предоставления которого достаточно запроса субъекта получения услуги в электронной форме и обязательно удостоверение посредством электронной цифров</w:t>
      </w:r>
      <w:r w:rsidRPr="00E243CA">
        <w:rPr>
          <w:color w:val="000000"/>
          <w:sz w:val="20"/>
          <w:lang w:val="ru-RU"/>
        </w:rPr>
        <w:t>ой подписи.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3. По характеру возмездности оказания услуги, оказываемые в электронной форме, являются: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возмездными;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безвозмездными.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Возмездной является услуга, предусматривающая выплату вознаграждения субъекту оказания услуги в </w:t>
      </w:r>
      <w:r w:rsidRPr="00E243CA">
        <w:rPr>
          <w:color w:val="000000"/>
          <w:sz w:val="20"/>
          <w:lang w:val="ru-RU"/>
        </w:rPr>
        <w:t>электронной форме.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Безвозмездной является услуга, оказываемая без выплаты вознаграждения субъекту оказания услуги в электронной форме.</w:t>
      </w:r>
    </w:p>
    <w:p w:rsidR="00236D05" w:rsidRPr="00E243CA" w:rsidRDefault="00E243CA">
      <w:pPr>
        <w:spacing w:after="0"/>
        <w:rPr>
          <w:lang w:val="ru-RU"/>
        </w:rPr>
      </w:pPr>
      <w:bookmarkStart w:id="36" w:name="z20"/>
      <w:bookmarkEnd w:id="35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20. Представление сведений при оказании услуг</w:t>
      </w:r>
      <w:r w:rsidRPr="00E243CA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243CA">
        <w:rPr>
          <w:b/>
          <w:color w:val="000000"/>
          <w:sz w:val="20"/>
          <w:lang w:val="ru-RU"/>
        </w:rPr>
        <w:t xml:space="preserve"> в электронной форме</w:t>
      </w:r>
    </w:p>
    <w:p w:rsidR="00236D05" w:rsidRPr="00E243CA" w:rsidRDefault="00E243CA">
      <w:pPr>
        <w:spacing w:after="0"/>
        <w:rPr>
          <w:lang w:val="ru-RU"/>
        </w:rPr>
      </w:pPr>
      <w:bookmarkStart w:id="37" w:name="z172"/>
      <w:bookmarkEnd w:id="36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При </w:t>
      </w:r>
      <w:r w:rsidRPr="00E243CA">
        <w:rPr>
          <w:color w:val="000000"/>
          <w:sz w:val="20"/>
          <w:lang w:val="ru-RU"/>
        </w:rPr>
        <w:t>оказании услуг в электронной форме субъекты оказания услуг в электронной форме: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принимают сведения в электронной форме о платежах услугополучателей от платежного шлюза «электронного правительства» как достоверные;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передают сведения в элек</w:t>
      </w:r>
      <w:r w:rsidRPr="00E243CA">
        <w:rPr>
          <w:color w:val="000000"/>
          <w:sz w:val="20"/>
          <w:lang w:val="ru-RU"/>
        </w:rPr>
        <w:t>тронной форме о наличии задолженности физических и юридических лиц на платежный шлюз «электронного правительства».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Банки второго уровня и организации, осуществляющие отдельные виды банковских операций, по запросу субъекта оказания услуг в электрон</w:t>
      </w:r>
      <w:r w:rsidRPr="00E243CA">
        <w:rPr>
          <w:color w:val="000000"/>
          <w:sz w:val="20"/>
          <w:lang w:val="ru-RU"/>
        </w:rPr>
        <w:t>ной форме и субъекта получения услуг в электронной форме представляют следующие сведения в электронной форме о: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принадлежности банковского счета лицу, указанному в запросе, и наличии договора залога движимого и недвижимого имущества – при оказании</w:t>
      </w:r>
      <w:r w:rsidRPr="00E243CA">
        <w:rPr>
          <w:color w:val="000000"/>
          <w:sz w:val="20"/>
          <w:lang w:val="ru-RU"/>
        </w:rPr>
        <w:t xml:space="preserve"> государственных услуг в электронной форме;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сумме денег, дате осуществления платежа, отправителе денег и бенефициаре – при осуществлении физическими и юридическими лицами платежей за оказываемые услуги в электронной форме.</w:t>
      </w:r>
    </w:p>
    <w:p w:rsidR="00236D05" w:rsidRPr="00E243CA" w:rsidRDefault="00E243CA">
      <w:pPr>
        <w:spacing w:after="0"/>
        <w:rPr>
          <w:lang w:val="ru-RU"/>
        </w:rPr>
      </w:pPr>
      <w:bookmarkStart w:id="38" w:name="z174"/>
      <w:bookmarkEnd w:id="37"/>
      <w:r w:rsidRPr="00E243CA">
        <w:rPr>
          <w:b/>
          <w:color w:val="000000"/>
          <w:lang w:val="ru-RU"/>
        </w:rPr>
        <w:t xml:space="preserve">   РАЗДЕЛ 2. ИНФОРМАЦИОН</w:t>
      </w:r>
      <w:r w:rsidRPr="00E243CA">
        <w:rPr>
          <w:b/>
          <w:color w:val="000000"/>
          <w:lang w:val="ru-RU"/>
        </w:rPr>
        <w:t>НО-КОММУНИКАЦИОННАЯ ИНФРАСТРУКТУРА</w:t>
      </w:r>
    </w:p>
    <w:p w:rsidR="00236D05" w:rsidRDefault="00E243CA">
      <w:pPr>
        <w:spacing w:after="0"/>
      </w:pPr>
      <w:bookmarkStart w:id="39" w:name="z175"/>
      <w:bookmarkEnd w:id="38"/>
      <w:r w:rsidRPr="00E243CA">
        <w:rPr>
          <w:b/>
          <w:color w:val="000000"/>
          <w:lang w:val="ru-RU"/>
        </w:rPr>
        <w:t xml:space="preserve">   Глава 4. </w:t>
      </w:r>
      <w:r>
        <w:rPr>
          <w:b/>
          <w:color w:val="000000"/>
        </w:rPr>
        <w:t>«ЭЛЕКТРОННОЕ ПРАВИТЕЛЬСТВО»</w:t>
      </w:r>
    </w:p>
    <w:p w:rsidR="00236D05" w:rsidRPr="00E243CA" w:rsidRDefault="00E243CA">
      <w:pPr>
        <w:spacing w:after="0"/>
        <w:rPr>
          <w:lang w:val="ru-RU"/>
        </w:rPr>
      </w:pPr>
      <w:bookmarkStart w:id="40" w:name="z21"/>
      <w:bookmarkEnd w:id="39"/>
      <w:r>
        <w:rPr>
          <w:b/>
          <w:color w:val="000000"/>
          <w:sz w:val="20"/>
        </w:rPr>
        <w:t xml:space="preserve">      </w:t>
      </w:r>
      <w:r w:rsidRPr="00E243CA">
        <w:rPr>
          <w:b/>
          <w:color w:val="000000"/>
          <w:sz w:val="20"/>
          <w:lang w:val="ru-RU"/>
        </w:rPr>
        <w:t>Статья 21. Функционирование «электронного правительства»</w:t>
      </w:r>
    </w:p>
    <w:p w:rsidR="00236D05" w:rsidRPr="00E243CA" w:rsidRDefault="00E243CA">
      <w:pPr>
        <w:spacing w:after="0"/>
        <w:rPr>
          <w:lang w:val="ru-RU"/>
        </w:rPr>
      </w:pPr>
      <w:bookmarkStart w:id="41" w:name="z176"/>
      <w:bookmarkEnd w:id="40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Целями функционирования «электронного правительства» являются: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обеспечение доступности, качества и о</w:t>
      </w:r>
      <w:r w:rsidRPr="00E243CA">
        <w:rPr>
          <w:color w:val="000000"/>
          <w:sz w:val="20"/>
          <w:lang w:val="ru-RU"/>
        </w:rPr>
        <w:t>перативности оказания государственных услуг в электронной форме, а также взаимодействия физических и юридических лиц с государственными органами;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повышение гласности в деятельности государственных органов, обеспечение доступности информации, общес</w:t>
      </w:r>
      <w:r w:rsidRPr="00E243CA">
        <w:rPr>
          <w:color w:val="000000"/>
          <w:sz w:val="20"/>
          <w:lang w:val="ru-RU"/>
        </w:rPr>
        <w:t>твенного контроля и участия населения в решении вопросов государственного управления на всех уровнях;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обеспечение реализации и сопровождения административной реформы государственного управления;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оптимизация деятельности государственных ор</w:t>
      </w:r>
      <w:r w:rsidRPr="00E243CA">
        <w:rPr>
          <w:color w:val="000000"/>
          <w:sz w:val="20"/>
          <w:lang w:val="ru-RU"/>
        </w:rPr>
        <w:t>ганов посредством использования информационно-коммуникационных технологий;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сокращение (исключение) использования документов на бумажном носителе и требований по их представлению.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При функционировании «электронного правительства» обеспечив</w:t>
      </w:r>
      <w:r w:rsidRPr="00E243CA">
        <w:rPr>
          <w:color w:val="000000"/>
          <w:sz w:val="20"/>
          <w:lang w:val="ru-RU"/>
        </w:rPr>
        <w:t>ается: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1) доступ физических и юридических лиц к общедоступной информации о деятельности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2) доступ государственных органов к информации, содержащейся в информационных системах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3) автоматиза</w:t>
      </w:r>
      <w:r w:rsidRPr="00E243CA">
        <w:rPr>
          <w:color w:val="000000"/>
          <w:sz w:val="20"/>
          <w:lang w:val="ru-RU"/>
        </w:rPr>
        <w:t>ция деятельности государственных органов;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4) использование электронного документооборота в деятельности государственных органов, в том числе при осуществлении государственных функций и оказании государственных услуг в электронной форме;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5) искл</w:t>
      </w:r>
      <w:r w:rsidRPr="00E243CA">
        <w:rPr>
          <w:color w:val="000000"/>
          <w:sz w:val="20"/>
          <w:lang w:val="ru-RU"/>
        </w:rPr>
        <w:t>ючение дублирования при сборе, накоплении и хранении государственных электронных информационных ресурсов;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6) информационная безопасность и защита объектов информатизации «электронного правительства».</w:t>
      </w:r>
    </w:p>
    <w:p w:rsidR="00236D05" w:rsidRPr="00E243CA" w:rsidRDefault="00E243CA">
      <w:pPr>
        <w:spacing w:after="0"/>
        <w:rPr>
          <w:lang w:val="ru-RU"/>
        </w:rPr>
      </w:pPr>
      <w:bookmarkStart w:id="42" w:name="z22"/>
      <w:bookmarkEnd w:id="41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22. Архитектура «электронного правите</w:t>
      </w:r>
      <w:r w:rsidRPr="00E243CA">
        <w:rPr>
          <w:b/>
          <w:color w:val="000000"/>
          <w:sz w:val="20"/>
          <w:lang w:val="ru-RU"/>
        </w:rPr>
        <w:t>льства»</w:t>
      </w:r>
    </w:p>
    <w:p w:rsidR="00236D05" w:rsidRPr="00E243CA" w:rsidRDefault="00E243CA">
      <w:pPr>
        <w:spacing w:after="0"/>
        <w:rPr>
          <w:lang w:val="ru-RU"/>
        </w:rPr>
      </w:pPr>
      <w:bookmarkStart w:id="43" w:name="z178"/>
      <w:bookmarkEnd w:id="42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Развитие архитектуры «электронного правительства»</w:t>
      </w:r>
      <w:r>
        <w:rPr>
          <w:color w:val="000000"/>
          <w:sz w:val="20"/>
        </w:rPr>
        <w:t> </w:t>
      </w:r>
      <w:r w:rsidRPr="00E243CA">
        <w:rPr>
          <w:color w:val="000000"/>
          <w:sz w:val="20"/>
          <w:lang w:val="ru-RU"/>
        </w:rPr>
        <w:t>осуществляется в соответствии с требованиями по развитию архитектуры «электронного правительства», а также едиными требованиями в области информационно-коммуникационных технологий и обеспеч</w:t>
      </w:r>
      <w:r w:rsidRPr="00E243CA">
        <w:rPr>
          <w:color w:val="000000"/>
          <w:sz w:val="20"/>
          <w:lang w:val="ru-RU"/>
        </w:rPr>
        <w:t>ения информационной безопасности.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Требования по развитию архитектуры «электронного правительства» определяются в соответствии со стратегическими и программными документами государственных органов.</w:t>
      </w:r>
    </w:p>
    <w:p w:rsidR="00236D05" w:rsidRPr="00E243CA" w:rsidRDefault="00E243CA">
      <w:pPr>
        <w:spacing w:after="0"/>
        <w:rPr>
          <w:lang w:val="ru-RU"/>
        </w:rPr>
      </w:pPr>
      <w:bookmarkStart w:id="44" w:name="z23"/>
      <w:bookmarkEnd w:id="43"/>
      <w:r>
        <w:rPr>
          <w:b/>
          <w:color w:val="000000"/>
          <w:sz w:val="20"/>
        </w:rPr>
        <w:t>     </w:t>
      </w:r>
      <w:r w:rsidRPr="00E243CA">
        <w:rPr>
          <w:b/>
          <w:color w:val="000000"/>
          <w:sz w:val="20"/>
          <w:lang w:val="ru-RU"/>
        </w:rPr>
        <w:t xml:space="preserve"> Статья 23. Архитектура государственного орга</w:t>
      </w:r>
      <w:r w:rsidRPr="00E243CA">
        <w:rPr>
          <w:b/>
          <w:color w:val="000000"/>
          <w:sz w:val="20"/>
          <w:lang w:val="ru-RU"/>
        </w:rPr>
        <w:t>на</w:t>
      </w:r>
    </w:p>
    <w:p w:rsidR="00236D05" w:rsidRDefault="00E243CA">
      <w:pPr>
        <w:spacing w:after="0"/>
      </w:pPr>
      <w:bookmarkStart w:id="45" w:name="z180"/>
      <w:bookmarkEnd w:id="44"/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1. Сервисный интегратор «электронного правительства» разрабатывает и развивает архитектуру государственных органов.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Архитектура государственного органа для центральных исполнительных органов и государственных органов, непосредственно подчине</w:t>
      </w:r>
      <w:r w:rsidRPr="00E243CA">
        <w:rPr>
          <w:color w:val="000000"/>
          <w:sz w:val="20"/>
          <w:lang w:val="ru-RU"/>
        </w:rPr>
        <w:t>нных и подотчетных Президенту Республики Казахстан, разрабатывается в соответствии с правилами разработки, сопровождения реализации и развития архитектуры государственных органов, требованиями по развитию архитектуры «электронного правительства», а также н</w:t>
      </w:r>
      <w:r w:rsidRPr="00E243CA">
        <w:rPr>
          <w:color w:val="000000"/>
          <w:sz w:val="20"/>
          <w:lang w:val="ru-RU"/>
        </w:rPr>
        <w:t>а основании целей и задач государственного органа.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Сервисный интегратор «электронного правительства» разрабатывает архитектуру государственного органа для местных исполнительных органов в соответствии с типовой архитектурой «электронного акимата», пр</w:t>
      </w:r>
      <w:r w:rsidRPr="00E243CA">
        <w:rPr>
          <w:color w:val="000000"/>
          <w:sz w:val="20"/>
          <w:lang w:val="ru-RU"/>
        </w:rPr>
        <w:t>авилами разработки, сопровождения реализации и развития архитектуры государственных органов и требованиями по развитию архитектуры «электронного правительства», а также на основании целей и задач государственного органа.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2. Внесение изменений в архит</w:t>
      </w:r>
      <w:r w:rsidRPr="00E243CA">
        <w:rPr>
          <w:color w:val="000000"/>
          <w:sz w:val="20"/>
          <w:lang w:val="ru-RU"/>
        </w:rPr>
        <w:t>ектуру государственного органа осуществляется в соответствии с правилами разработки, сопровождения реализации и развития архитектуры государственных органов.</w:t>
      </w:r>
      <w:r w:rsidRPr="00E243CA">
        <w:rPr>
          <w:lang w:val="ru-RU"/>
        </w:rPr>
        <w:br/>
      </w:r>
      <w:r>
        <w:rPr>
          <w:color w:val="000000"/>
          <w:sz w:val="20"/>
        </w:rPr>
        <w:t>     </w:t>
      </w:r>
      <w:r w:rsidRPr="00E243C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Государственные органы обязаны принимать меры по разработке стратегических показателей эф</w:t>
      </w:r>
      <w:r>
        <w:rPr>
          <w:color w:val="000000"/>
          <w:sz w:val="20"/>
        </w:rPr>
        <w:t>фективности применения информационно-коммуникационных технологий с учетом следующих требований:</w:t>
      </w:r>
      <w:r>
        <w:br/>
      </w:r>
      <w:r>
        <w:rPr>
          <w:color w:val="000000"/>
          <w:sz w:val="20"/>
        </w:rPr>
        <w:t>      1) вклад информационно-коммуникационных технологий в реализацию целей и задач государственного органа;</w:t>
      </w:r>
      <w:r>
        <w:br/>
      </w:r>
      <w:r>
        <w:rPr>
          <w:color w:val="000000"/>
          <w:sz w:val="20"/>
        </w:rPr>
        <w:t>      2) оптимизация и автоматизация государственны</w:t>
      </w:r>
      <w:r>
        <w:rPr>
          <w:color w:val="000000"/>
          <w:sz w:val="20"/>
        </w:rPr>
        <w:t>х функций и оказание вытекающих из их реализации государственных услуг;</w:t>
      </w:r>
      <w:r>
        <w:br/>
      </w:r>
      <w:r>
        <w:rPr>
          <w:color w:val="000000"/>
          <w:sz w:val="20"/>
        </w:rPr>
        <w:t>      3) осуществление электронного информационного взаимодействия с другими субъектами информатизации по вопросам, входящим в компетенцию государственного органа;</w:t>
      </w:r>
      <w:r>
        <w:br/>
      </w:r>
      <w:r>
        <w:rPr>
          <w:color w:val="000000"/>
          <w:sz w:val="20"/>
        </w:rPr>
        <w:t>      4) качество ок</w:t>
      </w:r>
      <w:r>
        <w:rPr>
          <w:color w:val="000000"/>
          <w:sz w:val="20"/>
        </w:rPr>
        <w:t>азания государственных услуг в электронной форме и удовлетворенность услугополучателей.</w:t>
      </w:r>
      <w:r>
        <w:br/>
      </w:r>
      <w:r>
        <w:rPr>
          <w:color w:val="000000"/>
          <w:sz w:val="20"/>
        </w:rPr>
        <w:t>      4. Государственный орган обеспечивает учет, описание, классификацию и актуализацию входящих в его компетенцию задач и показателей эффективности деятельности, функ</w:t>
      </w:r>
      <w:r>
        <w:rPr>
          <w:color w:val="000000"/>
          <w:sz w:val="20"/>
        </w:rPr>
        <w:t>ций и услуг, документов, данных и электронных информационных ресурсов, информационных систем и информационно-коммуникационной инфраструктуры на архитектурном портале «электронного правительства».</w:t>
      </w:r>
      <w:r>
        <w:br/>
      </w:r>
      <w:r>
        <w:rPr>
          <w:color w:val="000000"/>
          <w:sz w:val="20"/>
        </w:rPr>
        <w:t>      5. Государственные органы обеспечивают соответствующий</w:t>
      </w:r>
      <w:r>
        <w:rPr>
          <w:color w:val="000000"/>
          <w:sz w:val="20"/>
        </w:rPr>
        <w:t xml:space="preserve"> уровень автоматизации подведомственных организаций, необходимый для проведения информационного взаимодействия и оказания государственных услуг в электронной форме.</w:t>
      </w:r>
      <w:r>
        <w:br/>
      </w:r>
      <w:r>
        <w:rPr>
          <w:color w:val="000000"/>
          <w:sz w:val="20"/>
        </w:rPr>
        <w:t>      6. Государственные органы в случае получения запроса от сервисного интегратора «элект</w:t>
      </w:r>
      <w:r>
        <w:rPr>
          <w:color w:val="000000"/>
          <w:sz w:val="20"/>
        </w:rPr>
        <w:t>ронного правительства» по проведению интеграции информационных систем государственных органов с объектами информационно-коммуникационной инфраструктуры «электронного правительства» в целях установления информационного обмена обеспечивают необходимые органи</w:t>
      </w:r>
      <w:r>
        <w:rPr>
          <w:color w:val="000000"/>
          <w:sz w:val="20"/>
        </w:rPr>
        <w:t>зационные и технические условия в сроки, согласованные государственными органами с уполномоченным органом.</w:t>
      </w:r>
    </w:p>
    <w:p w:rsidR="00236D05" w:rsidRDefault="00E243CA">
      <w:pPr>
        <w:spacing w:after="0"/>
      </w:pPr>
      <w:bookmarkStart w:id="46" w:name="z24"/>
      <w:bookmarkEnd w:id="45"/>
      <w:r>
        <w:rPr>
          <w:b/>
          <w:color w:val="000000"/>
          <w:sz w:val="20"/>
        </w:rPr>
        <w:t>      Статья 24. Типовая архитектура «электронного акимата»</w:t>
      </w:r>
    </w:p>
    <w:p w:rsidR="00236D05" w:rsidRDefault="00E243CA">
      <w:pPr>
        <w:spacing w:after="0"/>
      </w:pPr>
      <w:bookmarkStart w:id="47" w:name="z186"/>
      <w:bookmarkEnd w:id="46"/>
      <w:r>
        <w:rPr>
          <w:color w:val="000000"/>
          <w:sz w:val="20"/>
        </w:rPr>
        <w:t xml:space="preserve">      1. Типовая архитектура «электронного акимата» разрабатывается в соответствии с </w:t>
      </w:r>
      <w:r>
        <w:rPr>
          <w:color w:val="000000"/>
          <w:sz w:val="20"/>
        </w:rPr>
        <w:t>требованиями по развитию архитектуры «электронного правительства», правилами разработки, сопровождения реализации и развития архитектуры государственных органов и едиными требованиями в области информационно-коммуникационных технологий и обеспечения информ</w:t>
      </w:r>
      <w:r>
        <w:rPr>
          <w:color w:val="000000"/>
          <w:sz w:val="20"/>
        </w:rPr>
        <w:t>ационной безопасности.</w:t>
      </w:r>
      <w:r>
        <w:br/>
      </w:r>
      <w:r>
        <w:rPr>
          <w:color w:val="000000"/>
          <w:sz w:val="20"/>
        </w:rPr>
        <w:t>      2. Местные исполнительные органы создают или развивают информационные системы государственных органов, приобретают программное обеспечение и (или) объекты информационно-коммуникационной инфраструктуры с учетом требований типово</w:t>
      </w:r>
      <w:r>
        <w:rPr>
          <w:color w:val="000000"/>
          <w:sz w:val="20"/>
        </w:rPr>
        <w:t>й архитектуры «электронного акимата».</w:t>
      </w:r>
    </w:p>
    <w:p w:rsidR="00236D05" w:rsidRDefault="00E243CA">
      <w:pPr>
        <w:spacing w:after="0"/>
      </w:pPr>
      <w:bookmarkStart w:id="48" w:name="z25"/>
      <w:bookmarkEnd w:id="47"/>
      <w:r>
        <w:rPr>
          <w:b/>
          <w:color w:val="000000"/>
          <w:sz w:val="20"/>
        </w:rPr>
        <w:t>      Статья 25. Автоматизация государственных функций и</w:t>
      </w:r>
      <w:r>
        <w:br/>
      </w:r>
      <w:r>
        <w:rPr>
          <w:b/>
          <w:color w:val="000000"/>
          <w:sz w:val="20"/>
        </w:rPr>
        <w:t>                 оказание вытекающих из них государственных</w:t>
      </w:r>
      <w:r>
        <w:br/>
      </w:r>
      <w:r>
        <w:rPr>
          <w:b/>
          <w:color w:val="000000"/>
          <w:sz w:val="20"/>
        </w:rPr>
        <w:t>                 услуг</w:t>
      </w:r>
    </w:p>
    <w:p w:rsidR="00236D05" w:rsidRDefault="00E243CA">
      <w:pPr>
        <w:spacing w:after="0"/>
      </w:pPr>
      <w:bookmarkStart w:id="49" w:name="z188"/>
      <w:bookmarkEnd w:id="48"/>
      <w:r>
        <w:rPr>
          <w:color w:val="000000"/>
          <w:sz w:val="20"/>
        </w:rPr>
        <w:t xml:space="preserve">      1. Автоматизация государственных функций и оказание вытекающих из них </w:t>
      </w:r>
      <w:r>
        <w:rPr>
          <w:color w:val="000000"/>
          <w:sz w:val="20"/>
        </w:rPr>
        <w:t>государственных услуг осуществляются в соответствии с утвержденной архитектурой государственного органа, а в случае ее отсутствия – в соответствии с правилами разработки, сопровождения реализации и развития архитектуры государственных органов и едиными тре</w:t>
      </w:r>
      <w:r>
        <w:rPr>
          <w:color w:val="000000"/>
          <w:sz w:val="20"/>
        </w:rPr>
        <w:t>бованиями в области информационно-коммуникационных технологий и обеспечения информационной безопасности.</w:t>
      </w:r>
      <w:r>
        <w:br/>
      </w:r>
      <w:r>
        <w:rPr>
          <w:color w:val="000000"/>
          <w:sz w:val="20"/>
        </w:rPr>
        <w:t>      2. Государственные функции по степени автоматизации подразделяются на:</w:t>
      </w:r>
      <w:r>
        <w:br/>
      </w:r>
      <w:r>
        <w:rPr>
          <w:color w:val="000000"/>
          <w:sz w:val="20"/>
        </w:rPr>
        <w:t>      1) полностью автоматизированные;</w:t>
      </w:r>
      <w:r>
        <w:br/>
      </w:r>
      <w:r>
        <w:rPr>
          <w:color w:val="000000"/>
          <w:sz w:val="20"/>
        </w:rPr>
        <w:t>      2) частично автоматизированны</w:t>
      </w:r>
      <w:r>
        <w:rPr>
          <w:color w:val="000000"/>
          <w:sz w:val="20"/>
        </w:rPr>
        <w:t>е.</w:t>
      </w:r>
      <w:r>
        <w:br/>
      </w:r>
      <w:r>
        <w:rPr>
          <w:color w:val="000000"/>
          <w:sz w:val="20"/>
        </w:rPr>
        <w:t>      Полностью автоматизированной является функция государственного органа, в которой все операции процессов, составляющие ее, выполняются в информационных системах.</w:t>
      </w:r>
      <w:r>
        <w:br/>
      </w:r>
      <w:r>
        <w:rPr>
          <w:color w:val="000000"/>
          <w:sz w:val="20"/>
        </w:rPr>
        <w:t xml:space="preserve">      Частично автоматизированной является функция государственного органа, в которой </w:t>
      </w:r>
      <w:r>
        <w:rPr>
          <w:color w:val="000000"/>
          <w:sz w:val="20"/>
        </w:rPr>
        <w:t>часть операций процессов, составляющих ее, выполняется в информационных системах.</w:t>
      </w:r>
    </w:p>
    <w:p w:rsidR="00236D05" w:rsidRDefault="00E243CA">
      <w:pPr>
        <w:spacing w:after="0"/>
      </w:pPr>
      <w:bookmarkStart w:id="50" w:name="z26"/>
      <w:bookmarkEnd w:id="49"/>
      <w:r>
        <w:rPr>
          <w:b/>
          <w:color w:val="000000"/>
          <w:sz w:val="20"/>
        </w:rPr>
        <w:t>      Статья 26. Информационно-коммуникационная платформа</w:t>
      </w:r>
      <w:r>
        <w:br/>
      </w:r>
      <w:r>
        <w:rPr>
          <w:b/>
          <w:color w:val="000000"/>
          <w:sz w:val="20"/>
        </w:rPr>
        <w:t>                 «электронного правительства»</w:t>
      </w:r>
    </w:p>
    <w:p w:rsidR="00236D05" w:rsidRDefault="00E243CA">
      <w:pPr>
        <w:spacing w:after="0"/>
      </w:pPr>
      <w:bookmarkStart w:id="51" w:name="z190"/>
      <w:bookmarkEnd w:id="50"/>
      <w:r>
        <w:rPr>
          <w:color w:val="000000"/>
          <w:sz w:val="20"/>
        </w:rPr>
        <w:t>      1. При реализации сервисной модели информатизации информационные</w:t>
      </w:r>
      <w:r>
        <w:rPr>
          <w:color w:val="000000"/>
          <w:sz w:val="20"/>
        </w:rPr>
        <w:t xml:space="preserve"> системы, сервисные программные продукты размещаются на информационно-коммуникационной платформе «электронного правительства», находящейся на территории Республики Казахстан.</w:t>
      </w:r>
      <w:r>
        <w:br/>
      </w:r>
      <w:r>
        <w:rPr>
          <w:color w:val="000000"/>
          <w:sz w:val="20"/>
        </w:rPr>
        <w:t>      2. Не допускается использование информационно-коммуникационной платформы «э</w:t>
      </w:r>
      <w:r>
        <w:rPr>
          <w:color w:val="000000"/>
          <w:sz w:val="20"/>
        </w:rPr>
        <w:t>лектронного правительства» в иных целях, кроме реализации государственных функций и оказания вытекающих из них государственных услуг в электронной форме.</w:t>
      </w:r>
    </w:p>
    <w:p w:rsidR="00236D05" w:rsidRDefault="00E243CA">
      <w:pPr>
        <w:spacing w:after="0"/>
      </w:pPr>
      <w:bookmarkStart w:id="52" w:name="z27"/>
      <w:bookmarkEnd w:id="51"/>
      <w:r>
        <w:rPr>
          <w:b/>
          <w:color w:val="000000"/>
          <w:sz w:val="20"/>
        </w:rPr>
        <w:t>      Статья 27. Веб-портал и шлюз «электронного правительства»</w:t>
      </w:r>
    </w:p>
    <w:p w:rsidR="00236D05" w:rsidRDefault="00E243CA">
      <w:pPr>
        <w:spacing w:after="0"/>
      </w:pPr>
      <w:bookmarkStart w:id="53" w:name="z192"/>
      <w:bookmarkEnd w:id="52"/>
      <w:r>
        <w:rPr>
          <w:color w:val="000000"/>
          <w:sz w:val="20"/>
        </w:rPr>
        <w:t>      1. Веб-портал «электронного прав</w:t>
      </w:r>
      <w:r>
        <w:rPr>
          <w:color w:val="000000"/>
          <w:sz w:val="20"/>
        </w:rPr>
        <w:t>ительства» является информационной системой, представляющей собой «единое окно»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форме.</w:t>
      </w:r>
      <w:r>
        <w:br/>
      </w:r>
      <w:r>
        <w:rPr>
          <w:color w:val="000000"/>
          <w:sz w:val="20"/>
        </w:rPr>
        <w:t>      Тр</w:t>
      </w:r>
      <w:r>
        <w:rPr>
          <w:color w:val="000000"/>
          <w:sz w:val="20"/>
        </w:rPr>
        <w:t>ебования к содержанию, ведению и информационному наполнению электронными информационными ресурсами веб-портала «электронного правительства» устанавливаются уполномоченным органом.</w:t>
      </w:r>
      <w:r>
        <w:br/>
      </w:r>
      <w:r>
        <w:rPr>
          <w:color w:val="000000"/>
          <w:sz w:val="20"/>
        </w:rPr>
        <w:t>      Шлюзом «электронного правительства» является информационная система, п</w:t>
      </w:r>
      <w:r>
        <w:rPr>
          <w:color w:val="000000"/>
          <w:sz w:val="20"/>
        </w:rPr>
        <w:t>редназначенная для интеграции государственных и негосударственных информационных систем в рамках «электронного правительства».</w:t>
      </w:r>
      <w:r>
        <w:br/>
      </w:r>
      <w:r>
        <w:rPr>
          <w:color w:val="000000"/>
          <w:sz w:val="20"/>
        </w:rPr>
        <w:t>      2. Государственные и иные услуги в электронной форме могут оказываться посредством веб-портала «электронного правительства»</w:t>
      </w:r>
      <w:r>
        <w:rPr>
          <w:color w:val="000000"/>
          <w:sz w:val="20"/>
        </w:rPr>
        <w:t xml:space="preserve"> и абонентского устройства подвижной сети.</w:t>
      </w:r>
      <w:r>
        <w:br/>
      </w:r>
      <w:r>
        <w:rPr>
          <w:color w:val="000000"/>
          <w:sz w:val="20"/>
        </w:rPr>
        <w:t>      3. Для получения государственных и иных услуг в электронной форме посредством веб-портала «электронного правительства» и абонентского устройства подвижной сети субъекты получения услуг в электронной форме мо</w:t>
      </w:r>
      <w:r>
        <w:rPr>
          <w:color w:val="000000"/>
          <w:sz w:val="20"/>
        </w:rPr>
        <w:t>гут использовать одноразовые пароли в соответствии с законодательством Республики Казахстан.</w:t>
      </w:r>
    </w:p>
    <w:p w:rsidR="00236D05" w:rsidRDefault="00E243CA">
      <w:pPr>
        <w:spacing w:after="0"/>
      </w:pPr>
      <w:bookmarkStart w:id="54" w:name="z28"/>
      <w:bookmarkEnd w:id="53"/>
      <w:r>
        <w:rPr>
          <w:b/>
          <w:color w:val="000000"/>
          <w:sz w:val="20"/>
        </w:rPr>
        <w:t>      Статья 28. Платежный шлюз «электронного правительства»</w:t>
      </w:r>
    </w:p>
    <w:p w:rsidR="00236D05" w:rsidRDefault="00E243CA">
      <w:pPr>
        <w:spacing w:after="0"/>
      </w:pPr>
      <w:bookmarkStart w:id="55" w:name="z195"/>
      <w:bookmarkEnd w:id="54"/>
      <w:r>
        <w:rPr>
          <w:color w:val="000000"/>
          <w:sz w:val="20"/>
        </w:rPr>
        <w:t>      1. Платежным шлюзом «электронного правительства» является информационная система, автоматизирующ</w:t>
      </w:r>
      <w:r>
        <w:rPr>
          <w:color w:val="000000"/>
          <w:sz w:val="20"/>
        </w:rPr>
        <w:t>ая процессы передачи информации о проведении платежей в рамках оказания возмездных услуг, оказываемых в электронной форме.</w:t>
      </w:r>
      <w:r>
        <w:br/>
      </w:r>
      <w:r>
        <w:rPr>
          <w:color w:val="000000"/>
          <w:sz w:val="20"/>
        </w:rPr>
        <w:t>      2. Платежный шлюз «электронного правительства» обеспечивает:</w:t>
      </w:r>
      <w:r>
        <w:br/>
      </w:r>
      <w:r>
        <w:rPr>
          <w:color w:val="000000"/>
          <w:sz w:val="20"/>
        </w:rPr>
        <w:t>      1) передачу запросов на проведение платежей субъекта получен</w:t>
      </w:r>
      <w:r>
        <w:rPr>
          <w:color w:val="000000"/>
          <w:sz w:val="20"/>
        </w:rPr>
        <w:t>ия услуги в электронной форме;</w:t>
      </w:r>
      <w:r>
        <w:br/>
      </w:r>
      <w:r>
        <w:rPr>
          <w:color w:val="000000"/>
          <w:sz w:val="20"/>
        </w:rPr>
        <w:t>      2) информирование субъекта оказания услуги в электронной форме об осуществлении платежа за оказание услуги в электронной форме.</w:t>
      </w:r>
      <w:r>
        <w:br/>
      </w:r>
      <w:r>
        <w:rPr>
          <w:color w:val="000000"/>
          <w:sz w:val="20"/>
        </w:rPr>
        <w:t>      3. Банки второго уровня и организации, осуществляющие отдельные виды банковских опера</w:t>
      </w:r>
      <w:r>
        <w:rPr>
          <w:color w:val="000000"/>
          <w:sz w:val="20"/>
        </w:rPr>
        <w:t xml:space="preserve">ций, участвуя в процессах приема и проведения платежей в рамках оказания услуг, обеспечивают интеграцию собственных информационных систем, задействованных в этих процессах, с платежным шлюзом «электронного правительства» напрямую либо через информационную </w:t>
      </w:r>
      <w:r>
        <w:rPr>
          <w:color w:val="000000"/>
          <w:sz w:val="20"/>
        </w:rPr>
        <w:t>систему оператора межбанковской системы переводов денег.</w:t>
      </w:r>
    </w:p>
    <w:p w:rsidR="00236D05" w:rsidRDefault="00E243CA">
      <w:pPr>
        <w:spacing w:after="0"/>
      </w:pPr>
      <w:bookmarkStart w:id="56" w:name="z29"/>
      <w:bookmarkEnd w:id="55"/>
      <w:r>
        <w:rPr>
          <w:b/>
          <w:color w:val="000000"/>
          <w:sz w:val="20"/>
        </w:rPr>
        <w:t>      Статья 29. Единая транспортная среда государственных</w:t>
      </w:r>
      <w:r>
        <w:br/>
      </w:r>
      <w:r>
        <w:rPr>
          <w:b/>
          <w:color w:val="000000"/>
          <w:sz w:val="20"/>
        </w:rPr>
        <w:t>                 органов</w:t>
      </w:r>
    </w:p>
    <w:p w:rsidR="00236D05" w:rsidRDefault="00E243CA">
      <w:pPr>
        <w:spacing w:after="0"/>
      </w:pPr>
      <w:bookmarkStart w:id="57" w:name="z198"/>
      <w:bookmarkEnd w:id="56"/>
      <w:r>
        <w:rPr>
          <w:color w:val="000000"/>
          <w:sz w:val="20"/>
        </w:rPr>
        <w:t>      1. Единой транспортной средой государственных органов является сеть телекоммуникаций, входящая в информационн</w:t>
      </w:r>
      <w:r>
        <w:rPr>
          <w:color w:val="000000"/>
          <w:sz w:val="20"/>
        </w:rPr>
        <w:t>о-коммуникационную инфраструктуру «электронного правительства» и предназначенная для обеспечения взаимодействия локальных (за исключением локальных сетей, имеющих доступ к Интернету), ведомственных и корпоративных сетей телекоммуникаций государственных орг</w:t>
      </w:r>
      <w:r>
        <w:rPr>
          <w:color w:val="000000"/>
          <w:sz w:val="20"/>
        </w:rPr>
        <w:t>анов, их подведомственных организаций и органов местного самоуправления, а также иных субъектов информатизации, определенных уполномоченным органом, с соблюдением требуемого уровня информационной безопасности.</w:t>
      </w:r>
      <w:r>
        <w:br/>
      </w:r>
      <w:r>
        <w:rPr>
          <w:color w:val="000000"/>
          <w:sz w:val="20"/>
        </w:rPr>
        <w:t>      2. Государственные органы, их подведомст</w:t>
      </w:r>
      <w:r>
        <w:rPr>
          <w:color w:val="000000"/>
          <w:sz w:val="20"/>
        </w:rPr>
        <w:t xml:space="preserve">венные организации и органы местного самоуправления, а также иные субъекты информатизации,  определенные уполномоченным органом, для взаимодействия локальных (за исключением локальных сетей, имеющих доступ к Интернету), ведомственных и корпоративных сетей </w:t>
      </w:r>
      <w:r>
        <w:rPr>
          <w:color w:val="000000"/>
          <w:sz w:val="20"/>
        </w:rPr>
        <w:t>обязаны использовать исключительно единую транспортную среду государственных органов.</w:t>
      </w:r>
      <w:r>
        <w:br/>
      </w:r>
      <w:r>
        <w:rPr>
          <w:color w:val="000000"/>
          <w:sz w:val="20"/>
        </w:rPr>
        <w:t>      3. В целях обеспечения информационной безопасности присоединение локальных, ведомственных и корпоративных сетей, подключенных к единой транспортной среде государств</w:t>
      </w:r>
      <w:r>
        <w:rPr>
          <w:color w:val="000000"/>
          <w:sz w:val="20"/>
        </w:rPr>
        <w:t>енных органов, к сетям телекоммуникаций общего пользования и другим сетям телекоммуникаций, осуществляется в соответствии с едиными требованиями в области информационно-коммуникационных технологий и обеспечения информационной безопасности.</w:t>
      </w:r>
    </w:p>
    <w:p w:rsidR="00236D05" w:rsidRDefault="00E243CA">
      <w:pPr>
        <w:spacing w:after="0"/>
      </w:pPr>
      <w:bookmarkStart w:id="58" w:name="z30"/>
      <w:bookmarkEnd w:id="57"/>
      <w:r>
        <w:rPr>
          <w:b/>
          <w:color w:val="000000"/>
          <w:sz w:val="20"/>
        </w:rPr>
        <w:t>      Статья 30.</w:t>
      </w:r>
      <w:r>
        <w:rPr>
          <w:b/>
          <w:color w:val="000000"/>
          <w:sz w:val="20"/>
        </w:rPr>
        <w:t xml:space="preserve"> Единый шлюз доступа к Интернету и единый шлюз</w:t>
      </w:r>
      <w:r>
        <w:br/>
      </w:r>
      <w:r>
        <w:rPr>
          <w:b/>
          <w:color w:val="000000"/>
          <w:sz w:val="20"/>
        </w:rPr>
        <w:t>                 электронной почты «электронного правительства»</w:t>
      </w:r>
    </w:p>
    <w:p w:rsidR="00236D05" w:rsidRDefault="00E243CA">
      <w:pPr>
        <w:spacing w:after="0"/>
      </w:pPr>
      <w:bookmarkStart w:id="59" w:name="z201"/>
      <w:bookmarkEnd w:id="58"/>
      <w:r>
        <w:rPr>
          <w:color w:val="000000"/>
          <w:sz w:val="20"/>
        </w:rPr>
        <w:t>      1. Подключение локальных, ведомственных и корпоративных сетей телекоммуникаций государственных органов, органов местного самоуправления, го</w:t>
      </w:r>
      <w:r>
        <w:rPr>
          <w:color w:val="000000"/>
          <w:sz w:val="20"/>
        </w:rPr>
        <w:t>сударственных юридических лиц, субъектов квазигосударственного сектора, а также собственников или владельцев критически важных объектов информационно-коммуникационной инфраструктуры к Интернету осуществляется операторами связи через единый шлюз доступа к И</w:t>
      </w:r>
      <w:r>
        <w:rPr>
          <w:color w:val="000000"/>
          <w:sz w:val="20"/>
        </w:rPr>
        <w:t>нтернету.</w:t>
      </w:r>
      <w:r>
        <w:br/>
      </w:r>
      <w:r>
        <w:rPr>
          <w:color w:val="000000"/>
          <w:sz w:val="20"/>
        </w:rPr>
        <w:t>      2. Подключение локальных, ведомственных и корпоративных сетей телекоммуникаций государственных органов и органов местного самоуправления к Интернету осуществляется в соответствии с едиными требованиями в области информационно-коммуникационн</w:t>
      </w:r>
      <w:r>
        <w:rPr>
          <w:color w:val="000000"/>
          <w:sz w:val="20"/>
        </w:rPr>
        <w:t>ых технологий и обеспечения информационной безопасности.</w:t>
      </w:r>
      <w:r>
        <w:br/>
      </w:r>
      <w:r>
        <w:rPr>
          <w:color w:val="000000"/>
          <w:sz w:val="20"/>
        </w:rPr>
        <w:t>      3. Специальными государственными и правоохранительными органами в оперативных целях, Национальным Банком Республики Казахстан могут быть организованы подключения к Интернету без использования е</w:t>
      </w:r>
      <w:r>
        <w:rPr>
          <w:color w:val="000000"/>
          <w:sz w:val="20"/>
        </w:rPr>
        <w:t>диного шлюза доступа к Интернету.</w:t>
      </w:r>
      <w:r>
        <w:br/>
      </w:r>
      <w:r>
        <w:rPr>
          <w:color w:val="000000"/>
          <w:sz w:val="20"/>
        </w:rPr>
        <w:t>      4. Электронное взаимодействие электронной почты государственного органа с внешней электронной почтой осуществляется перенаправлением электронных сообщений через единый шлюз электронной почты «электронного правительст</w:t>
      </w:r>
      <w:r>
        <w:rPr>
          <w:color w:val="000000"/>
          <w:sz w:val="20"/>
        </w:rPr>
        <w:t>ва».</w:t>
      </w:r>
    </w:p>
    <w:p w:rsidR="00236D05" w:rsidRDefault="00E243CA">
      <w:pPr>
        <w:spacing w:after="0"/>
      </w:pPr>
      <w:bookmarkStart w:id="60" w:name="z31"/>
      <w:bookmarkEnd w:id="59"/>
      <w:r>
        <w:rPr>
          <w:b/>
          <w:color w:val="000000"/>
          <w:sz w:val="20"/>
        </w:rPr>
        <w:t>      Статья 31. Архитектурный портал «электронного</w:t>
      </w:r>
      <w:r>
        <w:br/>
      </w:r>
      <w:r>
        <w:rPr>
          <w:b/>
          <w:color w:val="000000"/>
          <w:sz w:val="20"/>
        </w:rPr>
        <w:t>                 правительства»</w:t>
      </w:r>
    </w:p>
    <w:p w:rsidR="00236D05" w:rsidRDefault="00E243CA">
      <w:pPr>
        <w:spacing w:after="0"/>
      </w:pPr>
      <w:bookmarkStart w:id="61" w:name="z205"/>
      <w:bookmarkEnd w:id="60"/>
      <w:r>
        <w:rPr>
          <w:color w:val="000000"/>
          <w:sz w:val="20"/>
        </w:rPr>
        <w:t>      1. Архитектурным порталом «электронного правительства» является информационная система, предназначенная для осуществления регистрации, учета, хранения и системат</w:t>
      </w:r>
      <w:r>
        <w:rPr>
          <w:color w:val="000000"/>
          <w:sz w:val="20"/>
        </w:rPr>
        <w:t>изации сведений об объектах информатизации «электронного правительства» в соответствии с классификатором и дальнейшего использования государственными органами для мониторинга, анализа и планирования в сфере информатизации.</w:t>
      </w:r>
      <w:r>
        <w:br/>
      </w:r>
      <w:r>
        <w:rPr>
          <w:color w:val="000000"/>
          <w:sz w:val="20"/>
        </w:rPr>
        <w:t>      2. Государственный орган ра</w:t>
      </w:r>
      <w:r>
        <w:rPr>
          <w:color w:val="000000"/>
          <w:sz w:val="20"/>
        </w:rPr>
        <w:t>змещает на архитектурном портале «электронного правительства» сведения о создаваемой информационной системе государственного органа и информирует сервисного интегратора «электронного правительства» о вводе в опытную эксплуатацию и промышленную эксплуатацию</w:t>
      </w:r>
      <w:r>
        <w:rPr>
          <w:color w:val="000000"/>
          <w:sz w:val="20"/>
        </w:rPr>
        <w:t xml:space="preserve"> информационной системы с представлением копий подтверждающих документов.</w:t>
      </w:r>
      <w:r>
        <w:br/>
      </w:r>
      <w:r>
        <w:rPr>
          <w:color w:val="000000"/>
          <w:sz w:val="20"/>
        </w:rPr>
        <w:t>      Основанием для регистрации информационной системы на архитектурном портале «электронного правительства» является ввод в опытную эксплуатацию информационной системы государствен</w:t>
      </w:r>
      <w:r>
        <w:rPr>
          <w:color w:val="000000"/>
          <w:sz w:val="20"/>
        </w:rPr>
        <w:t>ного органа.</w:t>
      </w:r>
      <w:r>
        <w:br/>
      </w:r>
      <w:r>
        <w:rPr>
          <w:color w:val="000000"/>
          <w:sz w:val="20"/>
        </w:rPr>
        <w:t>      3. Сервисный интегратор «электронного правительства» проводит анализ информационных систем государственных органов, зарегистрированных на архитектурном портале «электронного правительства», для использования стандартного решения при созд</w:t>
      </w:r>
      <w:r>
        <w:rPr>
          <w:color w:val="000000"/>
          <w:sz w:val="20"/>
        </w:rPr>
        <w:t>ании или развитии информационных систем государственных органов.</w:t>
      </w:r>
      <w:r>
        <w:br/>
      </w:r>
      <w:r>
        <w:rPr>
          <w:color w:val="000000"/>
          <w:sz w:val="20"/>
        </w:rPr>
        <w:t>      4. Сервисный интегратор «электронного правительства» обеспечивает государственной технической службе доступ к архитектурному порталу «электронного правительства», в том числе для участи</w:t>
      </w:r>
      <w:r>
        <w:rPr>
          <w:color w:val="000000"/>
          <w:sz w:val="20"/>
        </w:rPr>
        <w:t>я в формировании и ведении классификатора в части определения требований по информационной безопасности.</w:t>
      </w:r>
      <w:r>
        <w:br/>
      </w:r>
      <w:r>
        <w:rPr>
          <w:color w:val="000000"/>
          <w:sz w:val="20"/>
        </w:rPr>
        <w:t>      5. Собственник или владелец объекта информатизации «электронного правительства» обеспечивает своевременную актуализацию электронных копий техниче</w:t>
      </w:r>
      <w:r>
        <w:rPr>
          <w:color w:val="000000"/>
          <w:sz w:val="20"/>
        </w:rPr>
        <w:t xml:space="preserve">ской документации и сведений об объектах информатизации «электронного правительства», размещенных на архитектурном портале «электронного правительства» в соответствии с правилами регистрации информационных систем государственных органов, учета сведений об </w:t>
      </w:r>
      <w:r>
        <w:rPr>
          <w:color w:val="000000"/>
          <w:sz w:val="20"/>
        </w:rPr>
        <w:t>объектах информатизации «электронного правительства» и размещения электронных копий технической документации объектов информатизации «электронного правительства».</w:t>
      </w:r>
      <w:r>
        <w:br/>
      </w:r>
      <w:r>
        <w:rPr>
          <w:color w:val="000000"/>
          <w:sz w:val="20"/>
        </w:rPr>
        <w:t>      6. Сервисный интегратор «электронного правительства» осуществляет организационно-технич</w:t>
      </w:r>
      <w:r>
        <w:rPr>
          <w:color w:val="000000"/>
          <w:sz w:val="20"/>
        </w:rPr>
        <w:t>еские мероприятия по вопросам размещения и актуализации сведений об объектах информатизации «электронного правительства» на архитектурном портале «электронного правительства».</w:t>
      </w:r>
    </w:p>
    <w:p w:rsidR="00236D05" w:rsidRDefault="00E243CA">
      <w:pPr>
        <w:spacing w:after="0"/>
      </w:pPr>
      <w:bookmarkStart w:id="62" w:name="z211"/>
      <w:bookmarkEnd w:id="61"/>
      <w:r>
        <w:rPr>
          <w:b/>
          <w:color w:val="000000"/>
        </w:rPr>
        <w:t xml:space="preserve">   Глава 5. ЭЛЕКТРОННЫЕ ИНФОРМАЦИОННЫЕ РЕСУРСЫ</w:t>
      </w:r>
    </w:p>
    <w:p w:rsidR="00236D05" w:rsidRDefault="00E243CA">
      <w:pPr>
        <w:spacing w:after="0"/>
      </w:pPr>
      <w:bookmarkStart w:id="63" w:name="z32"/>
      <w:bookmarkEnd w:id="62"/>
      <w:r>
        <w:rPr>
          <w:b/>
          <w:color w:val="000000"/>
          <w:sz w:val="20"/>
        </w:rPr>
        <w:t>      Статья 32. Виды электронных</w:t>
      </w:r>
      <w:r>
        <w:rPr>
          <w:b/>
          <w:color w:val="000000"/>
          <w:sz w:val="20"/>
        </w:rPr>
        <w:t xml:space="preserve"> информационных ресурсов</w:t>
      </w:r>
    </w:p>
    <w:p w:rsidR="00236D05" w:rsidRDefault="00E243CA">
      <w:pPr>
        <w:spacing w:after="0"/>
      </w:pPr>
      <w:bookmarkStart w:id="64" w:name="z212"/>
      <w:bookmarkEnd w:id="63"/>
      <w:r>
        <w:rPr>
          <w:color w:val="000000"/>
          <w:sz w:val="20"/>
        </w:rPr>
        <w:t>      1. Электронные информационные ресурсы по форме собственности являются государственными и негосударственными, по степени доступа – общедоступными и ограниченного доступа.</w:t>
      </w:r>
      <w:r>
        <w:br/>
      </w:r>
      <w:r>
        <w:rPr>
          <w:color w:val="000000"/>
          <w:sz w:val="20"/>
        </w:rPr>
        <w:t>      2. Электронные информационные ресурсы, создаваемы</w:t>
      </w:r>
      <w:r>
        <w:rPr>
          <w:color w:val="000000"/>
          <w:sz w:val="20"/>
        </w:rPr>
        <w:t>е, приобретаемые и накапливаемые за счет бюджетных средств, а также полученные государственными органами иными способами, установленными законами Республики Казахстан, являются государственными.</w:t>
      </w:r>
      <w:r>
        <w:br/>
      </w:r>
      <w:r>
        <w:rPr>
          <w:color w:val="000000"/>
          <w:sz w:val="20"/>
        </w:rPr>
        <w:t>      3. Электронные информационные ресурсы, создаваемые и пр</w:t>
      </w:r>
      <w:r>
        <w:rPr>
          <w:color w:val="000000"/>
          <w:sz w:val="20"/>
        </w:rPr>
        <w:t>иобретаемые за счет средств физических и юридических лиц, а также полученные ими иными способами, установленными законами Республики Казахстан, являются негосударственными.</w:t>
      </w:r>
      <w:r>
        <w:br/>
      </w:r>
      <w:r>
        <w:rPr>
          <w:color w:val="000000"/>
          <w:sz w:val="20"/>
        </w:rPr>
        <w:t>      4. Электронные информационные ресурсы, которые предоставляются или распростра</w:t>
      </w:r>
      <w:r>
        <w:rPr>
          <w:color w:val="000000"/>
          <w:sz w:val="20"/>
        </w:rPr>
        <w:t>няются их собственником или владельцем без указания условий доступа или их использования, а также сведения, доступ к которым является свободным и не зависит от формы их представления и способа распространения, являются общедоступными.</w:t>
      </w:r>
      <w:r>
        <w:br/>
      </w:r>
      <w:r>
        <w:rPr>
          <w:color w:val="000000"/>
          <w:sz w:val="20"/>
        </w:rPr>
        <w:t xml:space="preserve">      5. Электронные </w:t>
      </w:r>
      <w:r>
        <w:rPr>
          <w:color w:val="000000"/>
          <w:sz w:val="20"/>
        </w:rPr>
        <w:t>информационные ресурсы, содержащие сведения, доступ к которым ограничен законами Республики Казахстан либо их собственником или владельцем в случаях, установленных законодательством Республики Казахстан, являются электронными информационными ресурсами огра</w:t>
      </w:r>
      <w:r>
        <w:rPr>
          <w:color w:val="000000"/>
          <w:sz w:val="20"/>
        </w:rPr>
        <w:t>ниченного доступа.</w:t>
      </w:r>
      <w:r>
        <w:br/>
      </w:r>
      <w:r>
        <w:rPr>
          <w:color w:val="000000"/>
          <w:sz w:val="20"/>
        </w:rPr>
        <w:t>      Электронные информационные ресурсы ограниченного доступа подразделяются на электронные информационные ресурсы, содержащие сведения, составляющие государственные секреты, и конфиденциальные.</w:t>
      </w:r>
      <w:r>
        <w:br/>
      </w:r>
      <w:r>
        <w:rPr>
          <w:color w:val="000000"/>
          <w:sz w:val="20"/>
        </w:rPr>
        <w:t>      6. Отнесение электронных информацио</w:t>
      </w:r>
      <w:r>
        <w:rPr>
          <w:color w:val="000000"/>
          <w:sz w:val="20"/>
        </w:rPr>
        <w:t>нных ресурсов к электронным информационным ресурсам, содержащим сведения, составляющие государственные секреты, осуществляется в соответствии с законодательством Республики Казахстан о государственных секретах.</w:t>
      </w:r>
      <w:r>
        <w:br/>
      </w:r>
      <w:r>
        <w:rPr>
          <w:color w:val="000000"/>
          <w:sz w:val="20"/>
        </w:rPr>
        <w:t>      Создание, приобретение, накапливание, ф</w:t>
      </w:r>
      <w:r>
        <w:rPr>
          <w:color w:val="000000"/>
          <w:sz w:val="20"/>
        </w:rPr>
        <w:t>ормирование, регистрация, хранение, обработка, уничтожение, использование, передача, защита электронных информационных ресурсов, содержащих сведения, составляющие государственные секреты, осуществляются в соответствии с настоящим Законом, если иное не пред</w:t>
      </w:r>
      <w:r>
        <w:rPr>
          <w:color w:val="000000"/>
          <w:sz w:val="20"/>
        </w:rPr>
        <w:t>усмотрено законодательством Республики Казахстан о государственных секретах.</w:t>
      </w:r>
      <w:r>
        <w:br/>
      </w:r>
      <w:r>
        <w:rPr>
          <w:color w:val="000000"/>
          <w:sz w:val="20"/>
        </w:rPr>
        <w:t>      7. Электронные информационные ресурсы, содержащие сведения, не составляющие государственные секреты, но доступ к которым ограничен законами Республики Казахстан либо их собс</w:t>
      </w:r>
      <w:r>
        <w:rPr>
          <w:color w:val="000000"/>
          <w:sz w:val="20"/>
        </w:rPr>
        <w:t>твенником или владельцем, являются конфиденциальными электронными информационными ресурсами.</w:t>
      </w:r>
    </w:p>
    <w:p w:rsidR="00236D05" w:rsidRDefault="00E243CA">
      <w:pPr>
        <w:spacing w:after="0"/>
      </w:pPr>
      <w:bookmarkStart w:id="65" w:name="z33"/>
      <w:bookmarkEnd w:id="64"/>
      <w:r>
        <w:rPr>
          <w:b/>
          <w:color w:val="000000"/>
          <w:sz w:val="20"/>
        </w:rPr>
        <w:t>      Статья 33. Правовой режим электронных информационных</w:t>
      </w:r>
      <w:r>
        <w:br/>
      </w:r>
      <w:r>
        <w:rPr>
          <w:b/>
          <w:color w:val="000000"/>
          <w:sz w:val="20"/>
        </w:rPr>
        <w:t>                 ресурсов</w:t>
      </w:r>
    </w:p>
    <w:p w:rsidR="00236D05" w:rsidRDefault="00E243CA">
      <w:pPr>
        <w:spacing w:after="0"/>
      </w:pPr>
      <w:bookmarkStart w:id="66" w:name="z219"/>
      <w:bookmarkEnd w:id="65"/>
      <w:r>
        <w:rPr>
          <w:color w:val="000000"/>
          <w:sz w:val="20"/>
        </w:rPr>
        <w:t xml:space="preserve">      1. Основания возникновения, изменения и прекращения права собственности </w:t>
      </w:r>
      <w:r>
        <w:rPr>
          <w:color w:val="000000"/>
          <w:sz w:val="20"/>
        </w:rPr>
        <w:t>и иных имущественных прав на электронные информационные ресурсы устанавливаются гражданским 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2. Электронные информационные ресурсы, являющиеся собственностью юридического лица, включаются в состав его имущества </w:t>
      </w:r>
      <w:r>
        <w:rPr>
          <w:color w:val="000000"/>
          <w:sz w:val="20"/>
        </w:rPr>
        <w:t>в соответствии с гражданским законодательством Республики Казахстан.</w:t>
      </w:r>
      <w:r>
        <w:br/>
      </w:r>
      <w:r>
        <w:rPr>
          <w:color w:val="000000"/>
          <w:sz w:val="20"/>
        </w:rPr>
        <w:t>      3. Собственником государственных электронных информационных ресурсов является государство.</w:t>
      </w:r>
      <w:r>
        <w:br/>
      </w:r>
      <w:r>
        <w:rPr>
          <w:color w:val="000000"/>
          <w:sz w:val="20"/>
        </w:rPr>
        <w:t>      Государственные электронные информационные ресурсы, находящиеся в ведении государств</w:t>
      </w:r>
      <w:r>
        <w:rPr>
          <w:color w:val="000000"/>
          <w:sz w:val="20"/>
        </w:rPr>
        <w:t>енных органов в соответствии с их компетенцией, подлежат учету и защите в составе государственного имущества.</w:t>
      </w:r>
      <w:r>
        <w:br/>
      </w:r>
      <w:r>
        <w:rPr>
          <w:color w:val="000000"/>
          <w:sz w:val="20"/>
        </w:rPr>
        <w:t>      4. Право собственности на программное обеспечение, информационные системы и интернет-ресурсы не создает права собственности на создаваемые с</w:t>
      </w:r>
      <w:r>
        <w:rPr>
          <w:color w:val="000000"/>
          <w:sz w:val="20"/>
        </w:rPr>
        <w:t xml:space="preserve"> их помощью и (или) размещенные в них электронные информационные ресурсы, принадлежащие другим собственникам или владельцам, если иное не предусмотрено законодательством Республики Казахстан или соглашением между ними.</w:t>
      </w:r>
      <w:r>
        <w:br/>
      </w:r>
      <w:r>
        <w:rPr>
          <w:color w:val="000000"/>
          <w:sz w:val="20"/>
        </w:rPr>
        <w:t>      5. Электронные информационные р</w:t>
      </w:r>
      <w:r>
        <w:rPr>
          <w:color w:val="000000"/>
          <w:sz w:val="20"/>
        </w:rPr>
        <w:t>есурсы, обрабатываемые в порядке предоставления услуг или при совместном использовании информационных систем и интернет-ресурсов, принадлежат собственнику или владельцу электронных информационных ресурсов. Принадлежность и использование производной продукц</w:t>
      </w:r>
      <w:r>
        <w:rPr>
          <w:color w:val="000000"/>
          <w:sz w:val="20"/>
        </w:rPr>
        <w:t>ии, создаваемой в этом случае, регулируются соглашением.</w:t>
      </w:r>
      <w:r>
        <w:br/>
      </w:r>
      <w:r>
        <w:rPr>
          <w:color w:val="000000"/>
          <w:sz w:val="20"/>
        </w:rPr>
        <w:t>      6. Собственник электронных информационных ресурсов, содержащих сведения, составляющие государственные секреты, вправе распоряжаться ими в порядке, определяемом законодательством Республики Каза</w:t>
      </w:r>
      <w:r>
        <w:rPr>
          <w:color w:val="000000"/>
          <w:sz w:val="20"/>
        </w:rPr>
        <w:t>хстан о государственных секретах.</w:t>
      </w:r>
      <w:r>
        <w:br/>
      </w:r>
      <w:r>
        <w:rPr>
          <w:color w:val="000000"/>
          <w:sz w:val="20"/>
        </w:rPr>
        <w:t>      7. Электронные информационные ресурсы, являющиеся собственностью физических и юридических лиц, в случае отнесения их к электронным информационным ресурсам, содержащим сведения, составляющие государственные секреты, п</w:t>
      </w:r>
      <w:r>
        <w:rPr>
          <w:color w:val="000000"/>
          <w:sz w:val="20"/>
        </w:rPr>
        <w:t>одлежат отчуждению в порядке, установленном законодательством Республики Казахстан о государственных секретах.</w:t>
      </w:r>
    </w:p>
    <w:p w:rsidR="00236D05" w:rsidRDefault="00E243CA">
      <w:pPr>
        <w:spacing w:after="0"/>
      </w:pPr>
      <w:bookmarkStart w:id="67" w:name="z34"/>
      <w:bookmarkEnd w:id="66"/>
      <w:r>
        <w:rPr>
          <w:b/>
          <w:color w:val="000000"/>
          <w:sz w:val="20"/>
        </w:rPr>
        <w:t>      Статья 34. Формирование и использование электронных</w:t>
      </w:r>
      <w:r>
        <w:br/>
      </w:r>
      <w:r>
        <w:rPr>
          <w:b/>
          <w:color w:val="000000"/>
          <w:sz w:val="20"/>
        </w:rPr>
        <w:t>                 информационных ресурсов</w:t>
      </w:r>
    </w:p>
    <w:p w:rsidR="00236D05" w:rsidRDefault="00E243CA">
      <w:pPr>
        <w:spacing w:after="0"/>
      </w:pPr>
      <w:bookmarkStart w:id="68" w:name="z226"/>
      <w:bookmarkEnd w:id="67"/>
      <w:r>
        <w:rPr>
          <w:color w:val="000000"/>
          <w:sz w:val="20"/>
        </w:rPr>
        <w:t>      1. Государственные электронные информаци</w:t>
      </w:r>
      <w:r>
        <w:rPr>
          <w:color w:val="000000"/>
          <w:sz w:val="20"/>
        </w:rPr>
        <w:t>онные ресурсы формируются в целях обеспечения информационных потребностей государственных органов, физических и юридических лиц, осуществления государственных функций и оказания государственных услуг в электронной форме.</w:t>
      </w:r>
      <w:r>
        <w:br/>
      </w:r>
      <w:r>
        <w:rPr>
          <w:color w:val="000000"/>
          <w:sz w:val="20"/>
        </w:rPr>
        <w:t>      2. Деятельность государственн</w:t>
      </w:r>
      <w:r>
        <w:rPr>
          <w:color w:val="000000"/>
          <w:sz w:val="20"/>
        </w:rPr>
        <w:t>ых органов по формированию государственных электронных информационных ресурсов финансируется за счет бюджетных средств, за исключением формирования электронных информационных ресурсов Национальным Банком Республики Казахстан.</w:t>
      </w:r>
      <w:r>
        <w:br/>
      </w:r>
      <w:r>
        <w:rPr>
          <w:color w:val="000000"/>
          <w:sz w:val="20"/>
        </w:rPr>
        <w:t>      3. Собственник или владе</w:t>
      </w:r>
      <w:r>
        <w:rPr>
          <w:color w:val="000000"/>
          <w:sz w:val="20"/>
        </w:rPr>
        <w:t>лец электронных информационных ресурсов вправе свободно использовать и распространять их с соблюдением ограничений, установленных законами Республики Казахстан.</w:t>
      </w:r>
      <w:r>
        <w:br/>
      </w:r>
      <w:r>
        <w:rPr>
          <w:color w:val="000000"/>
          <w:sz w:val="20"/>
        </w:rPr>
        <w:t>      4. Использование и распространение электронных информационных ресурсов пользователем осущ</w:t>
      </w:r>
      <w:r>
        <w:rPr>
          <w:color w:val="000000"/>
          <w:sz w:val="20"/>
        </w:rPr>
        <w:t>ествляются в порядке, установленном собственниками или владельцами электронных информационных ресурсов и (или) информационных систем.</w:t>
      </w:r>
    </w:p>
    <w:p w:rsidR="00236D05" w:rsidRDefault="00E243CA">
      <w:pPr>
        <w:spacing w:after="0"/>
      </w:pPr>
      <w:bookmarkStart w:id="69" w:name="z35"/>
      <w:bookmarkEnd w:id="68"/>
      <w:r>
        <w:rPr>
          <w:b/>
          <w:color w:val="000000"/>
          <w:sz w:val="20"/>
        </w:rPr>
        <w:t>      Статья 35. Доступ к электронным информационным ресурсам</w:t>
      </w:r>
    </w:p>
    <w:p w:rsidR="00236D05" w:rsidRDefault="00E243CA">
      <w:pPr>
        <w:spacing w:after="0"/>
      </w:pPr>
      <w:bookmarkStart w:id="70" w:name="z230"/>
      <w:bookmarkEnd w:id="69"/>
      <w:r>
        <w:rPr>
          <w:color w:val="000000"/>
          <w:sz w:val="20"/>
        </w:rPr>
        <w:t xml:space="preserve">      1. Государственные электронные информационные ресурсы </w:t>
      </w:r>
      <w:r>
        <w:rPr>
          <w:color w:val="000000"/>
          <w:sz w:val="20"/>
        </w:rPr>
        <w:t>Республики Казахстан являются общедоступными, за исключением электронных информационных ресурсов ограниченного доступа.</w:t>
      </w:r>
      <w:r>
        <w:br/>
      </w:r>
      <w:r>
        <w:rPr>
          <w:color w:val="000000"/>
          <w:sz w:val="20"/>
        </w:rPr>
        <w:t>      Государственные органы обеспечивают создание общедоступных государственных электронных информационных ресурсов на казахском и русс</w:t>
      </w:r>
      <w:r>
        <w:rPr>
          <w:color w:val="000000"/>
          <w:sz w:val="20"/>
        </w:rPr>
        <w:t>ком языках.</w:t>
      </w:r>
      <w:r>
        <w:br/>
      </w:r>
      <w:r>
        <w:rPr>
          <w:color w:val="000000"/>
          <w:sz w:val="20"/>
        </w:rPr>
        <w:t>      2. Условия и порядок доступа к электронным информационным ресурсам ограниченного доступа определяются законодательством Республики Казахстан и собственником данных ресурсов, в том числе путем заключения соглашений между собственниками эле</w:t>
      </w:r>
      <w:r>
        <w:rPr>
          <w:color w:val="000000"/>
          <w:sz w:val="20"/>
        </w:rPr>
        <w:t>ктронных информационных ресурсов.</w:t>
      </w:r>
      <w:r>
        <w:br/>
      </w:r>
      <w:r>
        <w:rPr>
          <w:color w:val="000000"/>
          <w:sz w:val="20"/>
        </w:rPr>
        <w:t>      3. Владелец информационной системы государственного органа, не являющийся собственником содержащихся в ней государственных электронных информационных ресурсов, предоставляет доступ к данным ресурсам на основании согл</w:t>
      </w:r>
      <w:r>
        <w:rPr>
          <w:color w:val="000000"/>
          <w:sz w:val="20"/>
        </w:rPr>
        <w:t>ашения, заключаемого собственником электронных информационных ресурсов с собственниками других государственных электронных информационных ресурсов.</w:t>
      </w:r>
      <w:r>
        <w:br/>
      </w:r>
      <w:r>
        <w:rPr>
          <w:color w:val="000000"/>
          <w:sz w:val="20"/>
        </w:rPr>
        <w:t>      4. Доступ к электронным информационным ресурсам осуществляется одним из следующих способов:</w:t>
      </w:r>
      <w:r>
        <w:br/>
      </w:r>
      <w:r>
        <w:rPr>
          <w:color w:val="000000"/>
          <w:sz w:val="20"/>
        </w:rPr>
        <w:t>      1) п</w:t>
      </w:r>
      <w:r>
        <w:rPr>
          <w:color w:val="000000"/>
          <w:sz w:val="20"/>
        </w:rPr>
        <w:t>утем передачи запроса собственнику или владельцу информационной системы по доступу к электронным информационным ресурсам с использованием электронной почты и указанием идентификационного номера или в форме электронного документа, удостоверенного электронно</w:t>
      </w:r>
      <w:r>
        <w:rPr>
          <w:color w:val="000000"/>
          <w:sz w:val="20"/>
        </w:rPr>
        <w:t>й цифровой подписью, или иными способами, установленными собственником или владельцем электронных информационных ресурсов;</w:t>
      </w:r>
      <w:r>
        <w:br/>
      </w:r>
      <w:r>
        <w:rPr>
          <w:color w:val="000000"/>
          <w:sz w:val="20"/>
        </w:rPr>
        <w:t>      2) путем непосредственного обращения пользователя к общедоступным электронным информационным ресурсам, информационным системам.</w:t>
      </w:r>
      <w:r>
        <w:br/>
      </w:r>
      <w:r>
        <w:rPr>
          <w:color w:val="000000"/>
          <w:sz w:val="20"/>
        </w:rPr>
        <w:t>      5. Не может быть ограничен доступ к государственным электронным информационным ресурсам, содержащим:</w:t>
      </w:r>
      <w:r>
        <w:br/>
      </w:r>
      <w:r>
        <w:rPr>
          <w:color w:val="000000"/>
          <w:sz w:val="20"/>
        </w:rPr>
        <w:t>      1) нормативные правовые акты, за исключением содержащих государственные секреты или иную охраняемую законом тайну;</w:t>
      </w:r>
      <w:r>
        <w:br/>
      </w:r>
      <w:r>
        <w:rPr>
          <w:color w:val="000000"/>
          <w:sz w:val="20"/>
        </w:rPr>
        <w:t>      2) сведения о чрезвыч</w:t>
      </w:r>
      <w:r>
        <w:rPr>
          <w:color w:val="000000"/>
          <w:sz w:val="20"/>
        </w:rPr>
        <w:t>айных ситуациях, природных и техногенных катастрофах, погодных, санитарно-эпидемиологических и иных условиях, необходимые для жизнедеятельности и обеспечения безопасности граждан, населенных пунктов и производственных объектов;</w:t>
      </w:r>
      <w:r>
        <w:br/>
      </w:r>
      <w:r>
        <w:rPr>
          <w:color w:val="000000"/>
          <w:sz w:val="20"/>
        </w:rPr>
        <w:t>      3) официальные сведени</w:t>
      </w:r>
      <w:r>
        <w:rPr>
          <w:color w:val="000000"/>
          <w:sz w:val="20"/>
        </w:rPr>
        <w:t>я о деятельности государственных органов;</w:t>
      </w:r>
      <w:r>
        <w:br/>
      </w:r>
      <w:r>
        <w:rPr>
          <w:color w:val="000000"/>
          <w:sz w:val="20"/>
        </w:rPr>
        <w:t>      4) сведения, накапливаемые в открытых информационных системах государственных органов, библиотек, архивов и иных организаций.</w:t>
      </w:r>
      <w:r>
        <w:br/>
      </w:r>
      <w:r>
        <w:rPr>
          <w:color w:val="000000"/>
          <w:sz w:val="20"/>
        </w:rPr>
        <w:t>      6. Государственные органы, государственные юридические лица, юридические лиц</w:t>
      </w:r>
      <w:r>
        <w:rPr>
          <w:color w:val="000000"/>
          <w:sz w:val="20"/>
        </w:rPr>
        <w:t>а с участием государства в уставном капитале обязаны представлять физическим и юридическим лицам открытые данные на казахском и русском языках посредством интернет-портала открытых данных.</w:t>
      </w:r>
      <w:r>
        <w:br/>
      </w:r>
      <w:r>
        <w:rPr>
          <w:color w:val="000000"/>
          <w:sz w:val="20"/>
        </w:rPr>
        <w:t>      Обеспечение функционирования интернет-портала открытых данных</w:t>
      </w:r>
      <w:r>
        <w:rPr>
          <w:color w:val="000000"/>
          <w:sz w:val="20"/>
        </w:rPr>
        <w:t xml:space="preserve"> на казахском и русском языках осуществляет сервисный интегратор «электронного правительства».</w:t>
      </w:r>
      <w:r>
        <w:br/>
      </w:r>
      <w:r>
        <w:rPr>
          <w:color w:val="000000"/>
          <w:sz w:val="20"/>
        </w:rPr>
        <w:t>      7. В случае распространения по сетям телекоммуникаций информации, запрещенной вступившим в законную силу решением суда или законами Республики Казахстан, а</w:t>
      </w:r>
      <w:r>
        <w:rPr>
          <w:color w:val="000000"/>
          <w:sz w:val="20"/>
        </w:rPr>
        <w:t xml:space="preserve"> также доступ к которой был временно приостановлен внесенным в уполномоченный орган предписанием Генерального Прокурора Республики Казахстан или его заместителей об устранении нарушений закона, уполномоченные органы, собственники или владельцы интернет-рес</w:t>
      </w:r>
      <w:r>
        <w:rPr>
          <w:color w:val="000000"/>
          <w:sz w:val="20"/>
        </w:rPr>
        <w:t>урсов обязаны принять незамедлительные меры по ограничению доступа к запрещенной информации.</w:t>
      </w:r>
    </w:p>
    <w:p w:rsidR="00236D05" w:rsidRDefault="00E243CA">
      <w:pPr>
        <w:spacing w:after="0"/>
      </w:pPr>
      <w:bookmarkStart w:id="71" w:name="z36"/>
      <w:bookmarkEnd w:id="70"/>
      <w:r>
        <w:rPr>
          <w:b/>
          <w:color w:val="000000"/>
          <w:sz w:val="20"/>
        </w:rPr>
        <w:t>      Статья 36. Электронные информационные ресурсы, содержащие</w:t>
      </w:r>
      <w:r>
        <w:br/>
      </w:r>
      <w:r>
        <w:rPr>
          <w:b/>
          <w:color w:val="000000"/>
          <w:sz w:val="20"/>
        </w:rPr>
        <w:t>                 персональные данные</w:t>
      </w:r>
    </w:p>
    <w:p w:rsidR="00236D05" w:rsidRDefault="00E243CA">
      <w:pPr>
        <w:spacing w:after="0"/>
      </w:pPr>
      <w:bookmarkStart w:id="72" w:name="z237"/>
      <w:bookmarkEnd w:id="71"/>
      <w:r>
        <w:rPr>
          <w:color w:val="000000"/>
          <w:sz w:val="20"/>
        </w:rPr>
        <w:t xml:space="preserve">      1. Электронные информационные ресурсы, содержащие </w:t>
      </w:r>
      <w:r>
        <w:rPr>
          <w:color w:val="000000"/>
          <w:sz w:val="20"/>
        </w:rPr>
        <w:t>персональные данные, подразделяются на электронные информационные ресурсы, содержащие общедоступные персональные данные, и электронные информационные ресурсы, содержащие персональные данные ограниченного доступа.</w:t>
      </w:r>
      <w:r>
        <w:br/>
      </w:r>
      <w:r>
        <w:rPr>
          <w:color w:val="000000"/>
          <w:sz w:val="20"/>
        </w:rPr>
        <w:t>      К электронным информационным ресурсам</w:t>
      </w:r>
      <w:r>
        <w:rPr>
          <w:color w:val="000000"/>
          <w:sz w:val="20"/>
        </w:rPr>
        <w:t>, содержащим общедоступные персональные данные, относятся электронные информационные ресурсы, содержащие персональные данные, доступ к которым является свободным с согласия субъекта персональных данных или на которые в соответствии с законами Республики Ка</w:t>
      </w:r>
      <w:r>
        <w:rPr>
          <w:color w:val="000000"/>
          <w:sz w:val="20"/>
        </w:rPr>
        <w:t>захстан не распространяются требования соблюдения конфиденциальности.</w:t>
      </w:r>
      <w:r>
        <w:br/>
      </w:r>
      <w:r>
        <w:rPr>
          <w:color w:val="000000"/>
          <w:sz w:val="20"/>
        </w:rPr>
        <w:t>      К электронным информационным ресурсам, содержащим персональные данные ограниченного доступа, относятся электронные информационные ресурсы, доступ к которым ограничен субъектом перс</w:t>
      </w:r>
      <w:r>
        <w:rPr>
          <w:color w:val="000000"/>
          <w:sz w:val="20"/>
        </w:rPr>
        <w:t>ональных данных или законами Республики Казахстан.</w:t>
      </w:r>
      <w:r>
        <w:br/>
      </w:r>
      <w:r>
        <w:rPr>
          <w:color w:val="000000"/>
          <w:sz w:val="20"/>
        </w:rPr>
        <w:t>      2. Собственник или владелец электронных информационных ресурсов, содержащих персональные данные, при передаче электронных информационных ресурсов, содержащих персональные данные, собственнику или вла</w:t>
      </w:r>
      <w:r>
        <w:rPr>
          <w:color w:val="000000"/>
          <w:sz w:val="20"/>
        </w:rPr>
        <w:t>дельцу информационной системы обязан получить согласие субъекта персональных данных или его законного представителя на сбор и обработку персональных данных с использованием информационных систем, за исключением случаев, предусмотренных Законом Республики К</w:t>
      </w:r>
      <w:r>
        <w:rPr>
          <w:color w:val="000000"/>
          <w:sz w:val="20"/>
        </w:rPr>
        <w:t>азахстан «О персональных данных и их защите».</w:t>
      </w:r>
      <w:r>
        <w:br/>
      </w:r>
      <w:r>
        <w:rPr>
          <w:color w:val="000000"/>
          <w:sz w:val="20"/>
        </w:rPr>
        <w:t>      3. При оказании государственной услуги в электронной форме согласие субъекта персональных данных на сбор и обработку персональных данных посредством информационных систем предоставляется в форме электронн</w:t>
      </w:r>
      <w:r>
        <w:rPr>
          <w:color w:val="000000"/>
          <w:sz w:val="20"/>
        </w:rPr>
        <w:t>ого документа или иным способом с применением элементов защитных действий, не противоречащих законодательству Республики Казахстан.</w:t>
      </w:r>
      <w:r>
        <w:br/>
      </w:r>
      <w:r>
        <w:rPr>
          <w:color w:val="000000"/>
          <w:sz w:val="20"/>
        </w:rPr>
        <w:t>      Субъект персональных данных также вправе давать согласие на сбор и обработку персональных данных посредством зарегистр</w:t>
      </w:r>
      <w:r>
        <w:rPr>
          <w:color w:val="000000"/>
          <w:sz w:val="20"/>
        </w:rPr>
        <w:t>ированного на веб-портале «электронного правительства» его абонентского номера сотовой связи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  <w:r>
        <w:br/>
      </w:r>
      <w:r>
        <w:rPr>
          <w:color w:val="000000"/>
          <w:sz w:val="20"/>
        </w:rPr>
        <w:t>      4. Собственники или владельцы информационных систем государственных органов обязаны уведомлять субъектов персональных данных через кабинет пользователя на веб-портале «электронного правительства» в автоматическом режиме обо всех случаях использования</w:t>
      </w:r>
      <w:r>
        <w:rPr>
          <w:color w:val="000000"/>
          <w:sz w:val="20"/>
        </w:rPr>
        <w:t>, изменения и дополнения персональных данных в рамках информационного взаимодействия при условии регистрации субъектов персональных данных на веб-портале «электронного правительства».</w:t>
      </w:r>
      <w:r>
        <w:br/>
      </w:r>
      <w:r>
        <w:rPr>
          <w:color w:val="000000"/>
          <w:sz w:val="20"/>
        </w:rPr>
        <w:t>      5. Помимо оснований, установленных Законом Республики Казахстан «О</w:t>
      </w:r>
      <w:r>
        <w:rPr>
          <w:color w:val="000000"/>
          <w:sz w:val="20"/>
        </w:rPr>
        <w:t xml:space="preserve"> персональных данных и их защите», государственный орган при оказании государственных услуг в случаях выявления явных ошибок и неточностей электронных информационных ресурсов, содержащих персональные данные, в целях их устранения может осуществлять их изме</w:t>
      </w:r>
      <w:r>
        <w:rPr>
          <w:color w:val="000000"/>
          <w:sz w:val="20"/>
        </w:rPr>
        <w:t>нение и дополнение после получения запроса субъекта персональных данных или его законного представителя.</w:t>
      </w:r>
      <w:r>
        <w:br/>
      </w:r>
      <w:r>
        <w:rPr>
          <w:color w:val="000000"/>
          <w:sz w:val="20"/>
        </w:rPr>
        <w:t>      6. Не допускается использование электронных информационных ресурсов, содержащих персональные данные о физических лицах, в целях причинения имущес</w:t>
      </w:r>
      <w:r>
        <w:rPr>
          <w:color w:val="000000"/>
          <w:sz w:val="20"/>
        </w:rPr>
        <w:t>твенного и (или) морального вреда, ограничения реализации прав и свобод, гарантированных законами Республики Казахстан.</w:t>
      </w:r>
    </w:p>
    <w:p w:rsidR="00236D05" w:rsidRDefault="00E243CA">
      <w:pPr>
        <w:spacing w:after="0"/>
      </w:pPr>
      <w:bookmarkStart w:id="73" w:name="z243"/>
      <w:bookmarkEnd w:id="72"/>
      <w:r>
        <w:rPr>
          <w:b/>
          <w:color w:val="000000"/>
        </w:rPr>
        <w:t xml:space="preserve">   Глава 6. ИНФОРМАЦИОННЫЕ СИСТЕМЫ</w:t>
      </w:r>
    </w:p>
    <w:p w:rsidR="00236D05" w:rsidRDefault="00E243CA">
      <w:pPr>
        <w:spacing w:after="0"/>
      </w:pPr>
      <w:bookmarkStart w:id="74" w:name="z37"/>
      <w:bookmarkEnd w:id="73"/>
      <w:r>
        <w:rPr>
          <w:b/>
          <w:color w:val="000000"/>
          <w:sz w:val="20"/>
        </w:rPr>
        <w:t>      Статья 37. Виды информационных систем</w:t>
      </w:r>
    </w:p>
    <w:p w:rsidR="00236D05" w:rsidRDefault="00E243CA">
      <w:pPr>
        <w:spacing w:after="0"/>
      </w:pPr>
      <w:bookmarkStart w:id="75" w:name="z244"/>
      <w:bookmarkEnd w:id="74"/>
      <w:r>
        <w:rPr>
          <w:color w:val="000000"/>
          <w:sz w:val="20"/>
        </w:rPr>
        <w:t xml:space="preserve">      1. Информационные системы по форме собственности </w:t>
      </w:r>
      <w:r>
        <w:rPr>
          <w:color w:val="000000"/>
          <w:sz w:val="20"/>
        </w:rPr>
        <w:t>являются государственными и негосударственными, по степени доступа – общедоступными и ограниченного доступа.</w:t>
      </w:r>
      <w:r>
        <w:br/>
      </w:r>
      <w:r>
        <w:rPr>
          <w:color w:val="000000"/>
          <w:sz w:val="20"/>
        </w:rPr>
        <w:t>      2. Информационные системы, создаваемые или развиваемые за счет бюджетных средств, а также полученные государственными юридическими лицами ины</w:t>
      </w:r>
      <w:r>
        <w:rPr>
          <w:color w:val="000000"/>
          <w:sz w:val="20"/>
        </w:rPr>
        <w:t>ми способами, установленными законами Республики Казахстан, являются государственными.</w:t>
      </w:r>
      <w:r>
        <w:br/>
      </w:r>
      <w:r>
        <w:rPr>
          <w:color w:val="000000"/>
          <w:sz w:val="20"/>
        </w:rPr>
        <w:t>      3. Информационные системы, создаваемые или развиваемые за счет средств физических и юридических лиц, а также полученные ими иными способами, установленными законам</w:t>
      </w:r>
      <w:r>
        <w:rPr>
          <w:color w:val="000000"/>
          <w:sz w:val="20"/>
        </w:rPr>
        <w:t>и Республики Казахстан, являются негосударственными.</w:t>
      </w:r>
      <w:r>
        <w:br/>
      </w:r>
      <w:r>
        <w:rPr>
          <w:color w:val="000000"/>
          <w:sz w:val="20"/>
        </w:rPr>
        <w:t>      Негосударственные информационные системы, отнесенные к критически важным объектам информационно-коммуникационной инфраструктуры, а также интегрируемые с информационными системами государственных ор</w:t>
      </w:r>
      <w:r>
        <w:rPr>
          <w:color w:val="000000"/>
          <w:sz w:val="20"/>
        </w:rPr>
        <w:t>ганов и предназначенные для формирования государственных электронных информационных ресурсов, приравниваются к информационным системам государственных органов в части соблюдения требований по обеспечению информационной безопасности.</w:t>
      </w:r>
      <w:r>
        <w:br/>
      </w:r>
      <w:r>
        <w:rPr>
          <w:color w:val="000000"/>
          <w:sz w:val="20"/>
        </w:rPr>
        <w:t>      4. Информационные</w:t>
      </w:r>
      <w:r>
        <w:rPr>
          <w:color w:val="000000"/>
          <w:sz w:val="20"/>
        </w:rPr>
        <w:t xml:space="preserve"> системы, содержащие общедоступные электронные информационные ресурсы, являются общедоступными.</w:t>
      </w:r>
      <w:r>
        <w:br/>
      </w:r>
      <w:r>
        <w:rPr>
          <w:color w:val="000000"/>
          <w:sz w:val="20"/>
        </w:rPr>
        <w:t>      5. Информационные системы, содержащие электронные информационные ресурсы ограниченного доступа, являются информационными системами ограниченного доступа.</w:t>
      </w:r>
      <w:r>
        <w:br/>
      </w:r>
      <w:r>
        <w:rPr>
          <w:color w:val="000000"/>
          <w:sz w:val="20"/>
        </w:rPr>
        <w:t>      6. Информационные системы ограниченного доступа подразделяются на:</w:t>
      </w:r>
      <w:r>
        <w:br/>
      </w:r>
      <w:r>
        <w:rPr>
          <w:color w:val="000000"/>
          <w:sz w:val="20"/>
        </w:rPr>
        <w:t>      1) информационные системы в защищенном исполнении, отнесенные к государственным секретам, защита которых осуществляется с применением государственных шифровальных средств и (или</w:t>
      </w:r>
      <w:r>
        <w:rPr>
          <w:color w:val="000000"/>
          <w:sz w:val="20"/>
        </w:rPr>
        <w:t>) иных средств защиты сведений, составляющих государственные секреты, с соблюдением требований режима секретности;</w:t>
      </w:r>
      <w:r>
        <w:br/>
      </w:r>
      <w:r>
        <w:rPr>
          <w:color w:val="000000"/>
          <w:sz w:val="20"/>
        </w:rPr>
        <w:t>      2) конфиденциальные информационные системы.</w:t>
      </w:r>
      <w:r>
        <w:br/>
      </w:r>
      <w:r>
        <w:rPr>
          <w:color w:val="000000"/>
          <w:sz w:val="20"/>
        </w:rPr>
        <w:t>      7. Создание, эксплуатация, сопровождение, развитие, интеграция, прекращение эксплуата</w:t>
      </w:r>
      <w:r>
        <w:rPr>
          <w:color w:val="000000"/>
          <w:sz w:val="20"/>
        </w:rPr>
        <w:t>ции и защита информационных систем в защищенном исполнении, отнесенных к государственным секретам, осуществляются в соответствии с настоящим Законом, если иное не предусмотрено законодательством Республики Казахстан о государственных секретах.</w:t>
      </w:r>
      <w:r>
        <w:br/>
      </w:r>
      <w:r>
        <w:rPr>
          <w:color w:val="000000"/>
          <w:sz w:val="20"/>
        </w:rPr>
        <w:t xml:space="preserve">      Аудит </w:t>
      </w:r>
      <w:r>
        <w:rPr>
          <w:color w:val="000000"/>
          <w:sz w:val="20"/>
        </w:rPr>
        <w:t>информационных систем и аттестация информационных систем в защищенном исполнении, отнесенных к государственным секретам, не проводятся.</w:t>
      </w:r>
    </w:p>
    <w:p w:rsidR="00236D05" w:rsidRDefault="00E243CA">
      <w:pPr>
        <w:spacing w:after="0"/>
      </w:pPr>
      <w:bookmarkStart w:id="76" w:name="z38"/>
      <w:bookmarkEnd w:id="75"/>
      <w:r>
        <w:rPr>
          <w:b/>
          <w:color w:val="000000"/>
          <w:sz w:val="20"/>
        </w:rPr>
        <w:t>      Статья 38. Требования к информационной системе</w:t>
      </w:r>
      <w:r>
        <w:br/>
      </w:r>
      <w:r>
        <w:rPr>
          <w:b/>
          <w:color w:val="000000"/>
          <w:sz w:val="20"/>
        </w:rPr>
        <w:t>                 государственного органа</w:t>
      </w:r>
    </w:p>
    <w:p w:rsidR="00236D05" w:rsidRDefault="00E243CA">
      <w:pPr>
        <w:spacing w:after="0"/>
      </w:pPr>
      <w:bookmarkStart w:id="77" w:name="z251"/>
      <w:bookmarkEnd w:id="76"/>
      <w:r>
        <w:rPr>
          <w:color w:val="000000"/>
          <w:sz w:val="20"/>
        </w:rPr>
        <w:t>      1. Государственные о</w:t>
      </w:r>
      <w:r>
        <w:rPr>
          <w:color w:val="000000"/>
          <w:sz w:val="20"/>
        </w:rPr>
        <w:t>рганы в целях автоматизации государственных функций и оказания вытекающих из них государственных услуг на основании утвержденной архитектуры государственного органа и предложений экспертного совета создают информационные системы, направленные на реализацию</w:t>
      </w:r>
      <w:r>
        <w:rPr>
          <w:color w:val="000000"/>
          <w:sz w:val="20"/>
        </w:rPr>
        <w:t xml:space="preserve"> возложенных на них функций.</w:t>
      </w:r>
      <w:r>
        <w:br/>
      </w:r>
      <w:r>
        <w:rPr>
          <w:color w:val="000000"/>
          <w:sz w:val="20"/>
        </w:rPr>
        <w:t>      2. Информационная система государственного органа создается, эксплуатируется и развивается в соответствии с законодательством Республики Казахстан, действующими на территории Республики Казахстан стандартами, жизненным ци</w:t>
      </w:r>
      <w:r>
        <w:rPr>
          <w:color w:val="000000"/>
          <w:sz w:val="20"/>
        </w:rPr>
        <w:t>клом информационной системы и с учетом обеспечения:</w:t>
      </w:r>
      <w:r>
        <w:br/>
      </w:r>
      <w:r>
        <w:rPr>
          <w:color w:val="000000"/>
          <w:sz w:val="20"/>
        </w:rPr>
        <w:t>      1) единых требований в области информационно-коммуникационных технологий и обеспечения информационной безопасности;</w:t>
      </w:r>
      <w:r>
        <w:br/>
      </w:r>
      <w:r>
        <w:rPr>
          <w:color w:val="000000"/>
          <w:sz w:val="20"/>
        </w:rPr>
        <w:t>      2) требований по развитию архитектуры «электронного правительства» и типовой</w:t>
      </w:r>
      <w:r>
        <w:rPr>
          <w:color w:val="000000"/>
          <w:sz w:val="20"/>
        </w:rPr>
        <w:t xml:space="preserve"> архитектуры «электронного акимата»;</w:t>
      </w:r>
      <w:r>
        <w:br/>
      </w:r>
      <w:r>
        <w:rPr>
          <w:color w:val="000000"/>
          <w:sz w:val="20"/>
        </w:rPr>
        <w:t>      3) утвержденной архитектуры государственного органа;</w:t>
      </w:r>
      <w:r>
        <w:br/>
      </w:r>
      <w:r>
        <w:rPr>
          <w:color w:val="000000"/>
          <w:sz w:val="20"/>
        </w:rPr>
        <w:t>      4) интеграции (при необходимости) с другими информационными системами посредством шлюзов;</w:t>
      </w:r>
      <w:r>
        <w:br/>
      </w:r>
      <w:r>
        <w:rPr>
          <w:color w:val="000000"/>
          <w:sz w:val="20"/>
        </w:rPr>
        <w:t>      5) информационного взаимодействия системы мониторинга собы</w:t>
      </w:r>
      <w:r>
        <w:rPr>
          <w:color w:val="000000"/>
          <w:sz w:val="20"/>
        </w:rPr>
        <w:t>тий информационной безопасности информационной системы государственного органа с системой мониторинга обеспечения информационной безопасности государственной технической службы;</w:t>
      </w:r>
      <w:r>
        <w:br/>
      </w:r>
      <w:r>
        <w:rPr>
          <w:color w:val="000000"/>
          <w:sz w:val="20"/>
        </w:rPr>
        <w:t>      6) приоритета свободного программного обеспечения;</w:t>
      </w:r>
      <w:r>
        <w:br/>
      </w:r>
      <w:r>
        <w:rPr>
          <w:color w:val="000000"/>
          <w:sz w:val="20"/>
        </w:rPr>
        <w:t xml:space="preserve">      7) возможности </w:t>
      </w:r>
      <w:r>
        <w:rPr>
          <w:color w:val="000000"/>
          <w:sz w:val="20"/>
        </w:rPr>
        <w:t>повторного использования исходных программных кодов, программных продуктов и программного обеспечения, переданных на хранение;</w:t>
      </w:r>
      <w:r>
        <w:br/>
      </w:r>
      <w:r>
        <w:rPr>
          <w:color w:val="000000"/>
          <w:sz w:val="20"/>
        </w:rPr>
        <w:t>      8) присвоения класса в соответствии с классификатором;</w:t>
      </w:r>
      <w:r>
        <w:br/>
      </w:r>
      <w:r>
        <w:rPr>
          <w:color w:val="000000"/>
          <w:sz w:val="20"/>
        </w:rPr>
        <w:t>      9) доступа пользователей с ограниченными возможностями.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3. Информация, содержащаяся в электронном информационном ресурсе, нормативно-техническая документация, а также другие сопутствующие документы информационной системы государственных органов создаются и хранятся на казахском и русском языках.</w:t>
      </w:r>
      <w:r>
        <w:br/>
      </w:r>
      <w:r>
        <w:rPr>
          <w:color w:val="000000"/>
          <w:sz w:val="20"/>
        </w:rPr>
        <w:t>      4. Собств</w:t>
      </w:r>
      <w:r>
        <w:rPr>
          <w:color w:val="000000"/>
          <w:sz w:val="20"/>
        </w:rPr>
        <w:t>енник или владелец информационной системы государственного органа или уполномоченное им лицо после получения аттестата соответствия требованиям информационной безопасности обеспечивает государственной технической службе доступ к информационной системе госу</w:t>
      </w:r>
      <w:r>
        <w:rPr>
          <w:color w:val="000000"/>
          <w:sz w:val="20"/>
        </w:rPr>
        <w:t>дарственного органа для проведения организационно-технических мероприятий, направленных на осуществление мониторинга неизменности условий функционирования и функциональности объектов информатизации «электронного правительства» в соответствии с требованиями</w:t>
      </w:r>
      <w:r>
        <w:rPr>
          <w:color w:val="000000"/>
          <w:sz w:val="20"/>
        </w:rPr>
        <w:t xml:space="preserve"> информационной безопасности.</w:t>
      </w:r>
    </w:p>
    <w:p w:rsidR="00236D05" w:rsidRDefault="00E243CA">
      <w:pPr>
        <w:spacing w:after="0"/>
      </w:pPr>
      <w:bookmarkStart w:id="78" w:name="z39"/>
      <w:bookmarkEnd w:id="77"/>
      <w:r>
        <w:rPr>
          <w:b/>
          <w:color w:val="000000"/>
          <w:sz w:val="20"/>
        </w:rPr>
        <w:t>      Статья 39. Создание или развитие информационной системы</w:t>
      </w:r>
      <w:r>
        <w:br/>
      </w:r>
      <w:r>
        <w:rPr>
          <w:b/>
          <w:color w:val="000000"/>
          <w:sz w:val="20"/>
        </w:rPr>
        <w:t>                 государственного органа</w:t>
      </w:r>
    </w:p>
    <w:p w:rsidR="00236D05" w:rsidRDefault="00E243CA">
      <w:pPr>
        <w:spacing w:after="0"/>
      </w:pPr>
      <w:bookmarkStart w:id="79" w:name="z255"/>
      <w:bookmarkEnd w:id="78"/>
      <w:r>
        <w:rPr>
          <w:color w:val="000000"/>
          <w:sz w:val="20"/>
        </w:rPr>
        <w:t>      1. Информационная система государственного органа создается или развивается в следующем порядке:</w:t>
      </w:r>
      <w:r>
        <w:br/>
      </w:r>
      <w:r>
        <w:rPr>
          <w:color w:val="000000"/>
          <w:sz w:val="20"/>
        </w:rPr>
        <w:t xml:space="preserve">      1) разработка </w:t>
      </w:r>
      <w:r>
        <w:rPr>
          <w:color w:val="000000"/>
          <w:sz w:val="20"/>
        </w:rPr>
        <w:t>инвестиционного предложения о создании или развитии информационной системы государственного органа на основании анализа объекта автоматизации в порядке, определенном бюджетным законодательством Республики Казахстан;</w:t>
      </w:r>
      <w:r>
        <w:br/>
      </w:r>
      <w:r>
        <w:rPr>
          <w:color w:val="000000"/>
          <w:sz w:val="20"/>
        </w:rPr>
        <w:t>      2) рассмотрение уполномоченным орг</w:t>
      </w:r>
      <w:r>
        <w:rPr>
          <w:color w:val="000000"/>
          <w:sz w:val="20"/>
        </w:rPr>
        <w:t>аном инвестиционного предложения о создании или развитии информационной системы государственного органа;</w:t>
      </w:r>
      <w:r>
        <w:br/>
      </w:r>
      <w:r>
        <w:rPr>
          <w:color w:val="000000"/>
          <w:sz w:val="20"/>
        </w:rPr>
        <w:t>      3) разработка технико-экономического обоснования бюджетных инвестиций с учетом присвоенного класса в соответствии с классификатором;</w:t>
      </w:r>
      <w:r>
        <w:br/>
      </w: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получение заключения экспертизы в сфере информатизации на технико-экономическое обоснование бюджетных инвестиций;</w:t>
      </w:r>
      <w:r>
        <w:br/>
      </w:r>
      <w:r>
        <w:rPr>
          <w:color w:val="000000"/>
          <w:sz w:val="20"/>
        </w:rPr>
        <w:t>      5) принятие решения руководителя государственного органа об организации работ по созданию или развитию информационной системы государств</w:t>
      </w:r>
      <w:r>
        <w:rPr>
          <w:color w:val="000000"/>
          <w:sz w:val="20"/>
        </w:rPr>
        <w:t>енного органа;</w:t>
      </w:r>
      <w:r>
        <w:br/>
      </w:r>
      <w:r>
        <w:rPr>
          <w:color w:val="000000"/>
          <w:sz w:val="20"/>
        </w:rPr>
        <w:t>      6) представление сведений о создаваемой информационной системе сервисному интегратору «электронного правительства» для учета на архитектурном портале «электронного правительства»;</w:t>
      </w:r>
      <w:r>
        <w:br/>
      </w:r>
      <w:r>
        <w:rPr>
          <w:color w:val="000000"/>
          <w:sz w:val="20"/>
        </w:rPr>
        <w:t>      7) разработка технического задания на создание ил</w:t>
      </w:r>
      <w:r>
        <w:rPr>
          <w:color w:val="000000"/>
          <w:sz w:val="20"/>
        </w:rPr>
        <w:t>и развитие информационной системы государственного органа;</w:t>
      </w:r>
      <w:r>
        <w:br/>
      </w:r>
      <w:r>
        <w:rPr>
          <w:color w:val="000000"/>
          <w:sz w:val="20"/>
        </w:rPr>
        <w:t>      8) разработка технической спецификации на приобретение товаров, работ и услуг в сфере информатизации;</w:t>
      </w:r>
      <w:r>
        <w:br/>
      </w:r>
      <w:r>
        <w:rPr>
          <w:color w:val="000000"/>
          <w:sz w:val="20"/>
        </w:rPr>
        <w:t>      9) согласование с уполномоченным органом технического задания на создание или разви</w:t>
      </w:r>
      <w:r>
        <w:rPr>
          <w:color w:val="000000"/>
          <w:sz w:val="20"/>
        </w:rPr>
        <w:t>тие информационной системы государственного органа;</w:t>
      </w:r>
      <w:r>
        <w:br/>
      </w:r>
      <w:r>
        <w:rPr>
          <w:color w:val="000000"/>
          <w:sz w:val="20"/>
        </w:rPr>
        <w:t>      10) осуществление государственных закупок товаров, работ и услуг в сфере информатизации;</w:t>
      </w:r>
      <w:r>
        <w:br/>
      </w:r>
      <w:r>
        <w:rPr>
          <w:color w:val="000000"/>
          <w:sz w:val="20"/>
        </w:rPr>
        <w:t>      11) проведение опытной эксплуатации информационной системы государственного органа, осуществляемое в со</w:t>
      </w:r>
      <w:r>
        <w:rPr>
          <w:color w:val="000000"/>
          <w:sz w:val="20"/>
        </w:rPr>
        <w:t>ответствии с едиными требованиями в области информационно-коммуникационных технологий и обеспечения информационной безопасности, которое включает в том числе:</w:t>
      </w:r>
      <w:r>
        <w:br/>
      </w:r>
      <w:r>
        <w:rPr>
          <w:color w:val="000000"/>
          <w:sz w:val="20"/>
        </w:rPr>
        <w:t>      документирование процедур проведения опытной эксплуатации;</w:t>
      </w:r>
      <w:r>
        <w:br/>
      </w:r>
      <w:r>
        <w:rPr>
          <w:color w:val="000000"/>
          <w:sz w:val="20"/>
        </w:rPr>
        <w:t xml:space="preserve">      испытание на соответствие </w:t>
      </w:r>
      <w:r>
        <w:rPr>
          <w:color w:val="000000"/>
          <w:sz w:val="20"/>
        </w:rPr>
        <w:t>требованиям информационной безопасности;</w:t>
      </w:r>
      <w:r>
        <w:br/>
      </w:r>
      <w:r>
        <w:rPr>
          <w:color w:val="000000"/>
          <w:sz w:val="20"/>
        </w:rPr>
        <w:t>      оптимизацию и устранение выявленных дефектов и недоработок с последующим их исправлением;</w:t>
      </w:r>
      <w:r>
        <w:br/>
      </w:r>
      <w:r>
        <w:rPr>
          <w:color w:val="000000"/>
          <w:sz w:val="20"/>
        </w:rPr>
        <w:t>      оформление акта о завершении опытной эксплуатации информационной системы.</w:t>
      </w:r>
      <w:r>
        <w:br/>
      </w:r>
      <w:r>
        <w:rPr>
          <w:color w:val="000000"/>
          <w:sz w:val="20"/>
        </w:rPr>
        <w:t>      Срок проведения опытной эксплуата</w:t>
      </w:r>
      <w:r>
        <w:rPr>
          <w:color w:val="000000"/>
          <w:sz w:val="20"/>
        </w:rPr>
        <w:t>ции не должен превышать один год;</w:t>
      </w:r>
      <w:r>
        <w:br/>
      </w:r>
      <w:r>
        <w:rPr>
          <w:color w:val="000000"/>
          <w:sz w:val="20"/>
        </w:rPr>
        <w:t>      12) регистрация информационной системы государственного органа на архитектурном портале «электронного правительства»;</w:t>
      </w:r>
      <w:r>
        <w:br/>
      </w:r>
      <w:r>
        <w:rPr>
          <w:color w:val="000000"/>
          <w:sz w:val="20"/>
        </w:rPr>
        <w:t>      13) внедрение информационной системы государственного органа в соответствии с действующими н</w:t>
      </w:r>
      <w:r>
        <w:rPr>
          <w:color w:val="000000"/>
          <w:sz w:val="20"/>
        </w:rPr>
        <w:t>а территории Республики Казахстан стандартами;</w:t>
      </w:r>
      <w:r>
        <w:br/>
      </w:r>
      <w:r>
        <w:rPr>
          <w:color w:val="000000"/>
          <w:sz w:val="20"/>
        </w:rPr>
        <w:t>      14) ввод в промышленную эксплуатацию информационной системы государственного органа включает:</w:t>
      </w:r>
      <w:r>
        <w:br/>
      </w:r>
      <w:r>
        <w:rPr>
          <w:color w:val="000000"/>
          <w:sz w:val="20"/>
        </w:rPr>
        <w:t>      проведение аттестации;</w:t>
      </w:r>
      <w:r>
        <w:br/>
      </w:r>
      <w:r>
        <w:rPr>
          <w:color w:val="000000"/>
          <w:sz w:val="20"/>
        </w:rPr>
        <w:t>      подписание акта о вводе в промышленную эксплуатацию информационной системы</w:t>
      </w:r>
      <w:r>
        <w:rPr>
          <w:color w:val="000000"/>
          <w:sz w:val="20"/>
        </w:rPr>
        <w:t xml:space="preserve"> приемочной комиссией с участием представителей уполномоченного органа, заинтересованных государственных органов и организаций;</w:t>
      </w:r>
      <w:r>
        <w:br/>
      </w:r>
      <w:r>
        <w:rPr>
          <w:color w:val="000000"/>
          <w:sz w:val="20"/>
        </w:rPr>
        <w:t>      15) передача сервисному интегратору «электронного правительства» для учета и хранения разработанного программного обеспече</w:t>
      </w:r>
      <w:r>
        <w:rPr>
          <w:color w:val="000000"/>
          <w:sz w:val="20"/>
        </w:rPr>
        <w:t>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органов.</w:t>
      </w:r>
      <w:r>
        <w:br/>
      </w:r>
      <w:r>
        <w:rPr>
          <w:color w:val="000000"/>
          <w:sz w:val="20"/>
        </w:rPr>
        <w:t xml:space="preserve">      Документирование процедур создания информационной системы государственного органа осуществляется </w:t>
      </w:r>
      <w:r>
        <w:rPr>
          <w:color w:val="000000"/>
          <w:sz w:val="20"/>
        </w:rPr>
        <w:t>на каждом этапе жизненного цикла информационной системы.</w:t>
      </w:r>
      <w:r>
        <w:br/>
      </w:r>
      <w:r>
        <w:rPr>
          <w:color w:val="000000"/>
          <w:sz w:val="20"/>
        </w:rPr>
        <w:t>      Ввод информационной системы государственного органа в опытную эксплуатацию информационной системы или промышленную эксплуатацию информационной системы осуществляется на основании нормативных до</w:t>
      </w:r>
      <w:r>
        <w:rPr>
          <w:color w:val="000000"/>
          <w:sz w:val="20"/>
        </w:rPr>
        <w:t>кументов собственника или владельца информационной системы.</w:t>
      </w:r>
      <w:r>
        <w:br/>
      </w:r>
      <w:r>
        <w:rPr>
          <w:color w:val="000000"/>
          <w:sz w:val="20"/>
        </w:rPr>
        <w:t>      2. Развитие информационной системы государственного органа осуществляется после ввода информационной системы в промышленную эксплуатацию информационной системы.</w:t>
      </w:r>
      <w:r>
        <w:br/>
      </w:r>
      <w:r>
        <w:rPr>
          <w:color w:val="000000"/>
          <w:sz w:val="20"/>
        </w:rPr>
        <w:t>      3. В случае создания ил</w:t>
      </w:r>
      <w:r>
        <w:rPr>
          <w:color w:val="000000"/>
          <w:sz w:val="20"/>
        </w:rPr>
        <w:t>и развития информационной системы государственного органа в рамках республиканских и местных проектов государственно-частного партнерства в сфере информатизации подпункты 1), 2), 3) и 4) пункта 1 настоящей статьи не применяются.</w:t>
      </w:r>
      <w:r>
        <w:br/>
      </w:r>
      <w:r>
        <w:rPr>
          <w:color w:val="000000"/>
          <w:sz w:val="20"/>
        </w:rPr>
        <w:t>      При создании или разв</w:t>
      </w:r>
      <w:r>
        <w:rPr>
          <w:color w:val="000000"/>
          <w:sz w:val="20"/>
        </w:rPr>
        <w:t>итии информационной системы государственного органа в рамках республиканских и местных проектов государственно-частного партнерства в сфере информатизации в соответствии с законодательством Республики Казахстан о государственно-частном партнерстве с уполно</w:t>
      </w:r>
      <w:r>
        <w:rPr>
          <w:color w:val="000000"/>
          <w:sz w:val="20"/>
        </w:rPr>
        <w:t>моченным органом согласовывается концепция проекта государственно-частного партнерства.</w:t>
      </w:r>
      <w:r>
        <w:br/>
      </w:r>
      <w:r>
        <w:rPr>
          <w:color w:val="000000"/>
          <w:sz w:val="20"/>
        </w:rPr>
        <w:t>      4. Предоставление сервисному интегратору «электронного правительства» для учета и хранения разработанного программного обеспечения, исходных программных кодов (пр</w:t>
      </w:r>
      <w:r>
        <w:rPr>
          <w:color w:val="000000"/>
          <w:sz w:val="20"/>
        </w:rPr>
        <w:t>и наличии) и комплекса настроек лицензионного программного обеспечения информационных систем государственных органов является обязательным и осуществляется в соответствии с порядком, определенным уполномоченным органом.</w:t>
      </w:r>
      <w:r>
        <w:br/>
      </w:r>
      <w:r>
        <w:rPr>
          <w:color w:val="000000"/>
          <w:sz w:val="20"/>
        </w:rPr>
        <w:t>      Запрещается незаконное модифиц</w:t>
      </w:r>
      <w:r>
        <w:rPr>
          <w:color w:val="000000"/>
          <w:sz w:val="20"/>
        </w:rPr>
        <w:t>ирование, разглашение и (или) использование исходных программных кодов, программных продуктов и программного обеспечения.</w:t>
      </w:r>
    </w:p>
    <w:p w:rsidR="00236D05" w:rsidRDefault="00E243CA">
      <w:pPr>
        <w:spacing w:after="0"/>
      </w:pPr>
      <w:bookmarkStart w:id="80" w:name="z40"/>
      <w:bookmarkEnd w:id="79"/>
      <w:r>
        <w:rPr>
          <w:b/>
          <w:color w:val="000000"/>
          <w:sz w:val="20"/>
        </w:rPr>
        <w:t>      Статья 40. Промышленная эксплуатация информационной</w:t>
      </w:r>
      <w:r>
        <w:br/>
      </w:r>
      <w:r>
        <w:rPr>
          <w:b/>
          <w:color w:val="000000"/>
          <w:sz w:val="20"/>
        </w:rPr>
        <w:t>                 системы государственного органа</w:t>
      </w:r>
    </w:p>
    <w:p w:rsidR="00236D05" w:rsidRDefault="00E243CA">
      <w:pPr>
        <w:spacing w:after="0"/>
      </w:pPr>
      <w:bookmarkStart w:id="81" w:name="z259"/>
      <w:bookmarkEnd w:id="80"/>
      <w:r>
        <w:rPr>
          <w:color w:val="000000"/>
          <w:sz w:val="20"/>
        </w:rPr>
        <w:t>      1. Ввод в промышленну</w:t>
      </w:r>
      <w:r>
        <w:rPr>
          <w:color w:val="000000"/>
          <w:sz w:val="20"/>
        </w:rPr>
        <w:t xml:space="preserve">ю эксплуатацию информационной системы государственного органа осуществляется в соответствии с требованиями технической документации при условии положительного завершения опытной эксплуатации информационной системы, наличия акта с положительным результатом </w:t>
      </w:r>
      <w:r>
        <w:rPr>
          <w:color w:val="000000"/>
          <w:sz w:val="20"/>
        </w:rPr>
        <w:t>испытаний на соответствие требованиям информационной безопасности, экспертизы технической документации и аттестата соответствия требованиям информационной безопасности.</w:t>
      </w:r>
      <w:r>
        <w:br/>
      </w:r>
      <w:r>
        <w:rPr>
          <w:color w:val="000000"/>
          <w:sz w:val="20"/>
        </w:rPr>
        <w:t>      2. При промышленной эксплуатации информационной системы государственного органа о</w:t>
      </w:r>
      <w:r>
        <w:rPr>
          <w:color w:val="000000"/>
          <w:sz w:val="20"/>
        </w:rPr>
        <w:t>беспечиваются:</w:t>
      </w:r>
      <w:r>
        <w:br/>
      </w:r>
      <w:r>
        <w:rPr>
          <w:color w:val="000000"/>
          <w:sz w:val="20"/>
        </w:rPr>
        <w:t>      1) соблюдение единых требований в области информационно-коммуникационных технологий и обеспечения информационной безопасности;</w:t>
      </w:r>
      <w:r>
        <w:br/>
      </w:r>
      <w:r>
        <w:rPr>
          <w:color w:val="000000"/>
          <w:sz w:val="20"/>
        </w:rPr>
        <w:t>      2) сохранность, защита, восстановление электронных информационных ресурсов в случае сбоя или поврежден</w:t>
      </w:r>
      <w:r>
        <w:rPr>
          <w:color w:val="000000"/>
          <w:sz w:val="20"/>
        </w:rPr>
        <w:t>ия;</w:t>
      </w:r>
      <w:r>
        <w:br/>
      </w:r>
      <w:r>
        <w:rPr>
          <w:color w:val="000000"/>
          <w:sz w:val="20"/>
        </w:rPr>
        <w:t>      3) резервное копирование и контроль за своевременной актуализацией электронных информационных ресурсов;</w:t>
      </w:r>
      <w:r>
        <w:br/>
      </w:r>
      <w:r>
        <w:rPr>
          <w:color w:val="000000"/>
          <w:sz w:val="20"/>
        </w:rPr>
        <w:t>      4) автоматизированный учет, сохранность и периодическое архивирование сведений об обращениях к информационной системе государственного о</w:t>
      </w:r>
      <w:r>
        <w:rPr>
          <w:color w:val="000000"/>
          <w:sz w:val="20"/>
        </w:rPr>
        <w:t>ргана;</w:t>
      </w:r>
      <w:r>
        <w:br/>
      </w:r>
      <w:r>
        <w:rPr>
          <w:color w:val="000000"/>
          <w:sz w:val="20"/>
        </w:rPr>
        <w:t>      5) мониторинг событий информационной безопасности информационной системы государственного органа и передача его результатов в систему мониторинга обеспечения информационной безопасности государственной технической службы;</w:t>
      </w:r>
      <w:r>
        <w:br/>
      </w:r>
      <w:r>
        <w:rPr>
          <w:color w:val="000000"/>
          <w:sz w:val="20"/>
        </w:rPr>
        <w:t>      6) сопровождени</w:t>
      </w:r>
      <w:r>
        <w:rPr>
          <w:color w:val="000000"/>
          <w:sz w:val="20"/>
        </w:rPr>
        <w:t>е информационной системы;</w:t>
      </w:r>
      <w:r>
        <w:br/>
      </w:r>
      <w:r>
        <w:rPr>
          <w:color w:val="000000"/>
          <w:sz w:val="20"/>
        </w:rPr>
        <w:t>      7) техническая поддержка используемого лицензионного программного обеспечения информационной системы;</w:t>
      </w:r>
      <w:r>
        <w:br/>
      </w:r>
      <w:r>
        <w:rPr>
          <w:color w:val="000000"/>
          <w:sz w:val="20"/>
        </w:rPr>
        <w:t>      8) сокращение (исключение) использования документов на бумажном носителе, а также требований по их представлению при</w:t>
      </w:r>
      <w:r>
        <w:rPr>
          <w:color w:val="000000"/>
          <w:sz w:val="20"/>
        </w:rPr>
        <w:t xml:space="preserve"> осуществлении государственных функций и оказании государственных услуг;</w:t>
      </w:r>
      <w:r>
        <w:br/>
      </w:r>
      <w:r>
        <w:rPr>
          <w:color w:val="000000"/>
          <w:sz w:val="20"/>
        </w:rPr>
        <w:t>      9) гарантийное обслуживание разработчиком информационной системы, включающее устранение ошибок и недочетов информационной системы, выявленных в период гарантийного срока. Гарант</w:t>
      </w:r>
      <w:r>
        <w:rPr>
          <w:color w:val="000000"/>
          <w:sz w:val="20"/>
        </w:rPr>
        <w:t>ийное обслуживание обеспечивается сроком не менее года со дня введения в промышленную эксплуатацию информационной системы.</w:t>
      </w:r>
    </w:p>
    <w:p w:rsidR="00236D05" w:rsidRDefault="00E243CA">
      <w:pPr>
        <w:spacing w:after="0"/>
      </w:pPr>
      <w:bookmarkStart w:id="82" w:name="z41"/>
      <w:bookmarkEnd w:id="81"/>
      <w:r>
        <w:rPr>
          <w:b/>
          <w:color w:val="000000"/>
          <w:sz w:val="20"/>
        </w:rPr>
        <w:t>      Статья 41. Прекращение промышленной эксплуатации</w:t>
      </w:r>
      <w:r>
        <w:br/>
      </w:r>
      <w:r>
        <w:rPr>
          <w:b/>
          <w:color w:val="000000"/>
          <w:sz w:val="20"/>
        </w:rPr>
        <w:t>                 информационной системы государственного органа</w:t>
      </w:r>
    </w:p>
    <w:p w:rsidR="00236D05" w:rsidRDefault="00E243CA">
      <w:pPr>
        <w:spacing w:after="0"/>
      </w:pPr>
      <w:bookmarkStart w:id="83" w:name="z261"/>
      <w:bookmarkEnd w:id="82"/>
      <w:r>
        <w:rPr>
          <w:color w:val="000000"/>
          <w:sz w:val="20"/>
        </w:rPr>
        <w:t>      1. Отсут</w:t>
      </w:r>
      <w:r>
        <w:rPr>
          <w:color w:val="000000"/>
          <w:sz w:val="20"/>
        </w:rPr>
        <w:t>ствие необходимости дальнейшего использования информационных систем государственных органов влечет прекращение промышленной эксплуатации и изменение сведений об информационной системе на архитектурном портале «электронного правительства» в соответствии с е</w:t>
      </w:r>
      <w:r>
        <w:rPr>
          <w:color w:val="000000"/>
          <w:sz w:val="20"/>
        </w:rPr>
        <w:t>диными требованиями в области информационно-коммуникационных технологий и обеспечения информационной безопасности.</w:t>
      </w:r>
      <w:r>
        <w:br/>
      </w:r>
      <w:r>
        <w:rPr>
          <w:color w:val="000000"/>
          <w:sz w:val="20"/>
        </w:rPr>
        <w:t>      2. Решение об отсутствии необходимости дальнейшей эксплуатации информационной системы государственного органа принимается собственником</w:t>
      </w:r>
      <w:r>
        <w:rPr>
          <w:color w:val="000000"/>
          <w:sz w:val="20"/>
        </w:rPr>
        <w:t xml:space="preserve"> или владельцем с уведомлением собственников и (или) владельцев информационных систем, с которыми интегрирована информационная система государственного органа, а также сервисного интегратора «электронного правительства» о порядке и сроках прекращения экспл</w:t>
      </w:r>
      <w:r>
        <w:rPr>
          <w:color w:val="000000"/>
          <w:sz w:val="20"/>
        </w:rPr>
        <w:t>уатации.</w:t>
      </w:r>
      <w:r>
        <w:br/>
      </w:r>
      <w:r>
        <w:rPr>
          <w:color w:val="000000"/>
          <w:sz w:val="20"/>
        </w:rPr>
        <w:t>      3. Электронные информационные ресурсы, техническая документация и исходные программные коды списываемой информационной системы государственного органа подлежат передаче в архив в соответствии с законодательством Республики Казахстан.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4. Списание и (или) утилизация технических средств списываемой информационной системы государственного органа осуществляются в соответствии с требованиями, установленными законодательством Республики Казахстан о бухгалтерском учете и финансовой отчетности.</w:t>
      </w:r>
    </w:p>
    <w:p w:rsidR="00236D05" w:rsidRDefault="00E243CA">
      <w:pPr>
        <w:spacing w:after="0"/>
      </w:pPr>
      <w:bookmarkStart w:id="84" w:name="z42"/>
      <w:bookmarkEnd w:id="83"/>
      <w:r>
        <w:rPr>
          <w:b/>
          <w:color w:val="000000"/>
          <w:sz w:val="20"/>
        </w:rPr>
        <w:t>      Статья 42. Обязательные требования к средствам обработки,</w:t>
      </w:r>
      <w:r>
        <w:br/>
      </w:r>
      <w:r>
        <w:rPr>
          <w:b/>
          <w:color w:val="000000"/>
          <w:sz w:val="20"/>
        </w:rPr>
        <w:t>                 хранения и резервного копирования электронных</w:t>
      </w:r>
      <w:r>
        <w:br/>
      </w:r>
      <w:r>
        <w:rPr>
          <w:b/>
          <w:color w:val="000000"/>
          <w:sz w:val="20"/>
        </w:rPr>
        <w:t>                 информационных ресурсов в информационных</w:t>
      </w:r>
      <w:r>
        <w:br/>
      </w:r>
      <w:r>
        <w:rPr>
          <w:b/>
          <w:color w:val="000000"/>
          <w:sz w:val="20"/>
        </w:rPr>
        <w:t>                 системах государственного органа</w:t>
      </w:r>
    </w:p>
    <w:p w:rsidR="00236D05" w:rsidRDefault="00E243CA">
      <w:pPr>
        <w:spacing w:after="0"/>
      </w:pPr>
      <w:bookmarkStart w:id="85" w:name="z265"/>
      <w:bookmarkEnd w:id="84"/>
      <w:r>
        <w:rPr>
          <w:color w:val="000000"/>
          <w:sz w:val="20"/>
        </w:rPr>
        <w:t>      1. Для обеспеч</w:t>
      </w:r>
      <w:r>
        <w:rPr>
          <w:color w:val="000000"/>
          <w:sz w:val="20"/>
        </w:rPr>
        <w:t>ения надежности и безопасности функционирования информационных систем государственных органов технические средства, которые используются для хранения, обработки и передачи электронных информационных ресурсов, должны соответствовать требованиям законодатель</w:t>
      </w:r>
      <w:r>
        <w:rPr>
          <w:color w:val="000000"/>
          <w:sz w:val="20"/>
        </w:rPr>
        <w:t>ства Республики Казахстан в области технического регулирования.</w:t>
      </w:r>
      <w:r>
        <w:br/>
      </w:r>
      <w:r>
        <w:rPr>
          <w:color w:val="000000"/>
          <w:sz w:val="20"/>
        </w:rPr>
        <w:t>      2. Собственник или владелец информационной системы, а также оператор осуществляют хранение и, при необходимости, обеспечивают восстановление государственных электронных информационных ре</w:t>
      </w:r>
      <w:r>
        <w:rPr>
          <w:color w:val="000000"/>
          <w:sz w:val="20"/>
        </w:rPr>
        <w:t>сурсов, содержащихся в информационной системе, и несут ответственность за утрату, модификацию или иное необеспечение сохранности государственных электронных информационных ресурсов в порядке, установленном законами Республики Казахстан и соглашением сторон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3. Обеспечение изготовления резервной копии государственных электронных информационных ресурсов является обязательным для владельца информационной системы или оператора.</w:t>
      </w:r>
      <w:r>
        <w:br/>
      </w:r>
      <w:r>
        <w:rPr>
          <w:color w:val="000000"/>
          <w:sz w:val="20"/>
        </w:rPr>
        <w:t>      Способ изготовления и хранения резервной копии, содержащей государственн</w:t>
      </w:r>
      <w:r>
        <w:rPr>
          <w:color w:val="000000"/>
          <w:sz w:val="20"/>
        </w:rPr>
        <w:t>ые электронные информационные ресурсы, должен обеспечивать сохранность электронных информационных ресурсов до изготовления следующей резервной копии.</w:t>
      </w:r>
      <w:r>
        <w:br/>
      </w:r>
      <w:r>
        <w:rPr>
          <w:color w:val="000000"/>
          <w:sz w:val="20"/>
        </w:rPr>
        <w:t>      Периодичность резервного копирования государственных электронных информационных ресурсов устанавлива</w:t>
      </w:r>
      <w:r>
        <w:rPr>
          <w:color w:val="000000"/>
          <w:sz w:val="20"/>
        </w:rPr>
        <w:t>ется нормативно-технической документацией на информационную систему.</w:t>
      </w:r>
    </w:p>
    <w:p w:rsidR="00236D05" w:rsidRDefault="00E243CA">
      <w:pPr>
        <w:spacing w:after="0"/>
      </w:pPr>
      <w:bookmarkStart w:id="86" w:name="z43"/>
      <w:bookmarkEnd w:id="85"/>
      <w:r>
        <w:rPr>
          <w:b/>
          <w:color w:val="000000"/>
          <w:sz w:val="20"/>
        </w:rPr>
        <w:t>      Статья 43. Интеграция информационных систем</w:t>
      </w:r>
    </w:p>
    <w:p w:rsidR="00236D05" w:rsidRDefault="00E243CA">
      <w:pPr>
        <w:spacing w:after="0"/>
      </w:pPr>
      <w:bookmarkStart w:id="87" w:name="z268"/>
      <w:bookmarkEnd w:id="86"/>
      <w:r>
        <w:rPr>
          <w:color w:val="000000"/>
          <w:sz w:val="20"/>
        </w:rPr>
        <w:t>      1. Интеграция информационных систем государственных органов осуществляется в соответствии с правилами интеграции шлюза «электронног</w:t>
      </w:r>
      <w:r>
        <w:rPr>
          <w:color w:val="000000"/>
          <w:sz w:val="20"/>
        </w:rPr>
        <w:t>о правительства», платежного шлюза «электронного правительства» с информационными системами.</w:t>
      </w:r>
      <w:r>
        <w:br/>
      </w:r>
      <w:r>
        <w:rPr>
          <w:color w:val="000000"/>
          <w:sz w:val="20"/>
        </w:rPr>
        <w:t>      Информационные системы государственных органов, предназначенные для осуществления оперативно-розыскной деятельности, обеспечения обороноспособности и национа</w:t>
      </w:r>
      <w:r>
        <w:rPr>
          <w:color w:val="000000"/>
          <w:sz w:val="20"/>
        </w:rPr>
        <w:t>льной безопасности, могут интегрироваться без подключения к шлюзу «электронного правительства».</w:t>
      </w:r>
      <w:r>
        <w:br/>
      </w:r>
      <w:r>
        <w:rPr>
          <w:color w:val="000000"/>
          <w:sz w:val="20"/>
        </w:rPr>
        <w:t>      2. Государственные органы обязаны обеспечить интеграцию информационных систем государственных органов через шлюз «электронного правительства» в сроки и по</w:t>
      </w:r>
      <w:r>
        <w:rPr>
          <w:color w:val="000000"/>
          <w:sz w:val="20"/>
        </w:rPr>
        <w:t>рядке, которые установлены уполномоченным органом.</w:t>
      </w:r>
      <w:r>
        <w:br/>
      </w:r>
      <w:r>
        <w:rPr>
          <w:color w:val="000000"/>
          <w:sz w:val="20"/>
        </w:rPr>
        <w:t>      3.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дост</w:t>
      </w:r>
      <w:r>
        <w:rPr>
          <w:color w:val="000000"/>
          <w:sz w:val="20"/>
        </w:rPr>
        <w:t>уп осуществляется в соответствии с правилами интеграции шлюза «электронного правительства», платежного шлюза «электронного правительства» с информационными системами.</w:t>
      </w:r>
    </w:p>
    <w:p w:rsidR="00236D05" w:rsidRDefault="00E243CA">
      <w:pPr>
        <w:spacing w:after="0"/>
      </w:pPr>
      <w:bookmarkStart w:id="88" w:name="z44"/>
      <w:bookmarkEnd w:id="87"/>
      <w:r>
        <w:rPr>
          <w:b/>
          <w:color w:val="000000"/>
          <w:sz w:val="20"/>
        </w:rPr>
        <w:t>      Статья 44. Требования к негосударственной информационной</w:t>
      </w:r>
      <w:r>
        <w:br/>
      </w:r>
      <w:r>
        <w:rPr>
          <w:b/>
          <w:color w:val="000000"/>
          <w:sz w:val="20"/>
        </w:rPr>
        <w:t xml:space="preserve">                 системе, </w:t>
      </w:r>
      <w:r>
        <w:rPr>
          <w:b/>
          <w:color w:val="000000"/>
          <w:sz w:val="20"/>
        </w:rPr>
        <w:t>интегрируемой с информационной</w:t>
      </w:r>
      <w:r>
        <w:br/>
      </w:r>
      <w:r>
        <w:rPr>
          <w:b/>
          <w:color w:val="000000"/>
          <w:sz w:val="20"/>
        </w:rPr>
        <w:t>                 системой государственного органа</w:t>
      </w:r>
    </w:p>
    <w:p w:rsidR="00236D05" w:rsidRDefault="00E243CA">
      <w:pPr>
        <w:spacing w:after="0"/>
      </w:pPr>
      <w:bookmarkStart w:id="89" w:name="z271"/>
      <w:bookmarkEnd w:id="88"/>
      <w:r>
        <w:rPr>
          <w:color w:val="000000"/>
          <w:sz w:val="20"/>
        </w:rPr>
        <w:t>      1. Интеграция негосударственной информационной системы с информационной системой государственного органа осуществляется исключительно через шлюз «электронного правительс</w:t>
      </w:r>
      <w:r>
        <w:rPr>
          <w:color w:val="000000"/>
          <w:sz w:val="20"/>
        </w:rPr>
        <w:t>тва» или платежный шлюз «электронного правительства» (для целей осуществления платежей) в соответствии с правилами интеграции шлюза «электронного правительства», платежного шлюза «электронного правительства» с информационными системами.</w:t>
      </w:r>
      <w:r>
        <w:br/>
      </w:r>
      <w:r>
        <w:rPr>
          <w:color w:val="000000"/>
          <w:sz w:val="20"/>
        </w:rPr>
        <w:t>      Негосударстве</w:t>
      </w:r>
      <w:r>
        <w:rPr>
          <w:color w:val="000000"/>
          <w:sz w:val="20"/>
        </w:rPr>
        <w:t>нная информационная система имеет доступ к государственным электронным информационным ресурсам исключительно в объеме, указанном в соглашении между собственниками.</w:t>
      </w:r>
      <w:r>
        <w:br/>
      </w:r>
      <w:r>
        <w:rPr>
          <w:color w:val="000000"/>
          <w:sz w:val="20"/>
        </w:rPr>
        <w:t xml:space="preserve">      2. Электронные информационные ресурсы, интерфейс, нормативно-техническая документация </w:t>
      </w:r>
      <w:r>
        <w:rPr>
          <w:color w:val="000000"/>
          <w:sz w:val="20"/>
        </w:rPr>
        <w:t>и другие сопутствующие документы негосударственной информационной системы,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ресурсов, создаются и хранятся на каз</w:t>
      </w:r>
      <w:r>
        <w:rPr>
          <w:color w:val="000000"/>
          <w:sz w:val="20"/>
        </w:rPr>
        <w:t>ахском и русском языках.</w:t>
      </w:r>
      <w:r>
        <w:br/>
      </w:r>
      <w:r>
        <w:rPr>
          <w:color w:val="000000"/>
          <w:sz w:val="20"/>
        </w:rPr>
        <w:t>      3. Негосударственная информационная система интегрируется с информационной системой государственного органа при условии наличия акта о приемке в промышленную эксплуатацию информационной системы, акта с положительным результат</w:t>
      </w:r>
      <w:r>
        <w:rPr>
          <w:color w:val="000000"/>
          <w:sz w:val="20"/>
        </w:rPr>
        <w:t>ом испытаний на соответствие требованиям информационной безопасности, экспертизы технической документации и аттестата соответствия требованиям информационной безопасности.</w:t>
      </w:r>
    </w:p>
    <w:p w:rsidR="00236D05" w:rsidRDefault="00E243CA">
      <w:pPr>
        <w:spacing w:after="0"/>
      </w:pPr>
      <w:bookmarkStart w:id="90" w:name="z274"/>
      <w:bookmarkEnd w:id="89"/>
      <w:r>
        <w:rPr>
          <w:b/>
          <w:color w:val="000000"/>
        </w:rPr>
        <w:t xml:space="preserve">   Глава 7. СЕРВИСНАЯ МОДЕЛЬ ИНФОРМАТИЗАЦИИ</w:t>
      </w:r>
    </w:p>
    <w:p w:rsidR="00236D05" w:rsidRDefault="00E243CA">
      <w:pPr>
        <w:spacing w:after="0"/>
      </w:pPr>
      <w:bookmarkStart w:id="91" w:name="z45"/>
      <w:bookmarkEnd w:id="90"/>
      <w:r>
        <w:rPr>
          <w:b/>
          <w:color w:val="000000"/>
          <w:sz w:val="20"/>
        </w:rPr>
        <w:t>      Статья 45. Сервисная модель информ</w:t>
      </w:r>
      <w:r>
        <w:rPr>
          <w:b/>
          <w:color w:val="000000"/>
          <w:sz w:val="20"/>
        </w:rPr>
        <w:t>атизации</w:t>
      </w:r>
    </w:p>
    <w:p w:rsidR="00236D05" w:rsidRDefault="00E243CA">
      <w:pPr>
        <w:spacing w:after="0"/>
      </w:pPr>
      <w:bookmarkStart w:id="92" w:name="z275"/>
      <w:bookmarkEnd w:id="91"/>
      <w:r>
        <w:rPr>
          <w:color w:val="000000"/>
          <w:sz w:val="20"/>
        </w:rPr>
        <w:t>      1. Реализация сервисной модели информатизации осуществляется в соответствии с настоящим Законом и законодательством Республики Казахстан о государственно-частном партнерстве.</w:t>
      </w:r>
      <w:r>
        <w:br/>
      </w:r>
      <w:r>
        <w:rPr>
          <w:color w:val="000000"/>
          <w:sz w:val="20"/>
        </w:rPr>
        <w:t>      2. Сервисная модель информатизации регулируется в соответств</w:t>
      </w:r>
      <w:r>
        <w:rPr>
          <w:color w:val="000000"/>
          <w:sz w:val="20"/>
        </w:rPr>
        <w:t>ии с требованиями по развитию архитектуры «электронного правительства», едиными требованиями в области информационно-коммуникационных технологий и обеспечения информационной безопасности, а также правилами реализации сервисной модели информатизации.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3. Сервисная модель информатизации основана на централизованном оказании оператором информационно-коммуникационных услуг государственным органам на базе информационно-коммуникационной инфраструктуры «электронного правительства» в соответствии с каталогом и</w:t>
      </w:r>
      <w:r>
        <w:rPr>
          <w:color w:val="000000"/>
          <w:sz w:val="20"/>
        </w:rPr>
        <w:t>нформационно-коммуникационных услуг.</w:t>
      </w:r>
      <w:r>
        <w:br/>
      </w:r>
      <w:r>
        <w:rPr>
          <w:color w:val="000000"/>
          <w:sz w:val="20"/>
        </w:rPr>
        <w:t>      4. Обязанности и ответственность оператора и государственных органов при оказании (получении) информационно-коммуникационных услуг устанавливаются законодательством Республики Казахстан и соглашением сторон.</w:t>
      </w:r>
    </w:p>
    <w:p w:rsidR="00236D05" w:rsidRDefault="00E243CA">
      <w:pPr>
        <w:spacing w:after="0"/>
      </w:pPr>
      <w:bookmarkStart w:id="93" w:name="z46"/>
      <w:bookmarkEnd w:id="92"/>
      <w:r>
        <w:rPr>
          <w:b/>
          <w:color w:val="000000"/>
          <w:sz w:val="20"/>
        </w:rPr>
        <w:t>     </w:t>
      </w:r>
      <w:r>
        <w:rPr>
          <w:b/>
          <w:color w:val="000000"/>
          <w:sz w:val="20"/>
        </w:rPr>
        <w:t xml:space="preserve"> Статья 46. Оказание оператором</w:t>
      </w:r>
      <w:r>
        <w:br/>
      </w:r>
      <w:r>
        <w:rPr>
          <w:b/>
          <w:color w:val="000000"/>
          <w:sz w:val="20"/>
        </w:rPr>
        <w:t>                 информационно-коммуникационных услуг</w:t>
      </w:r>
      <w:r>
        <w:br/>
      </w:r>
      <w:r>
        <w:rPr>
          <w:b/>
          <w:color w:val="000000"/>
          <w:sz w:val="20"/>
        </w:rPr>
        <w:t>                 государственным органам</w:t>
      </w:r>
    </w:p>
    <w:p w:rsidR="00236D05" w:rsidRDefault="00E243CA">
      <w:pPr>
        <w:spacing w:after="0"/>
      </w:pPr>
      <w:bookmarkStart w:id="94" w:name="z279"/>
      <w:bookmarkEnd w:id="93"/>
      <w:r>
        <w:rPr>
          <w:color w:val="000000"/>
          <w:sz w:val="20"/>
        </w:rPr>
        <w:t>      1. Реализация информационно-коммуникационных услуг, оказываемых оператором государственным органам, осуществляется в соотве</w:t>
      </w:r>
      <w:r>
        <w:rPr>
          <w:color w:val="000000"/>
          <w:sz w:val="20"/>
        </w:rPr>
        <w:t>тствии с правилами реализации сервисной модели информатизации.</w:t>
      </w:r>
      <w:r>
        <w:br/>
      </w:r>
      <w:r>
        <w:rPr>
          <w:color w:val="000000"/>
          <w:sz w:val="20"/>
        </w:rPr>
        <w:t>      2. Создание и развитие информационно-коммуникационных услуг осуществляются за счет бюджетных средств, а также иных источников финансирования, не запрещенных законодательством Республики К</w:t>
      </w:r>
      <w:r>
        <w:rPr>
          <w:color w:val="000000"/>
          <w:sz w:val="20"/>
        </w:rPr>
        <w:t>азахстан, в том числе посредством государственно-частного партнерства.</w:t>
      </w:r>
      <w:r>
        <w:br/>
      </w:r>
      <w:r>
        <w:rPr>
          <w:color w:val="000000"/>
          <w:sz w:val="20"/>
        </w:rPr>
        <w:t>      Расчет стоимости создаваемой и развиваемой информационно-коммуникационной услуги посредством проекта государственно-частного партнерства в сфере информатизации осуществляется на о</w:t>
      </w:r>
      <w:r>
        <w:rPr>
          <w:color w:val="000000"/>
          <w:sz w:val="20"/>
        </w:rPr>
        <w:t>сновании методики расчета стоимости информационно-коммуникационных услуг и в соответствии с законодательством Республики Казахстан о государственно-частном партнерстве.</w:t>
      </w:r>
      <w:r>
        <w:br/>
      </w:r>
      <w:r>
        <w:rPr>
          <w:color w:val="000000"/>
          <w:sz w:val="20"/>
        </w:rPr>
        <w:t>      3. Оператор, собственники информационно-коммуникационной инфраструктуры, сервисны</w:t>
      </w:r>
      <w:r>
        <w:rPr>
          <w:color w:val="000000"/>
          <w:sz w:val="20"/>
        </w:rPr>
        <w:t>х программных продуктов не приобретают права пользования и распоряжения электронными информационными ресурсами государственных органов, размещенными на принадлежащих данным лицам объектах.</w:t>
      </w:r>
      <w:r>
        <w:br/>
      </w:r>
      <w:r>
        <w:rPr>
          <w:color w:val="000000"/>
          <w:sz w:val="20"/>
        </w:rPr>
        <w:t>      4. Оператор рассчитывает стоимость информационно-коммуникацио</w:t>
      </w:r>
      <w:r>
        <w:rPr>
          <w:color w:val="000000"/>
          <w:sz w:val="20"/>
        </w:rPr>
        <w:t>нной услуги на основе утвержденной уполномоченным органом методики и представляет в уполномоченный орган для согласования.</w:t>
      </w:r>
      <w:r>
        <w:br/>
      </w:r>
      <w:r>
        <w:rPr>
          <w:color w:val="000000"/>
          <w:sz w:val="20"/>
        </w:rPr>
        <w:t>      Описание информационно-коммуникационных услуг для государственных органов и информация об их стоимости размещаются на интернет-</w:t>
      </w:r>
      <w:r>
        <w:rPr>
          <w:color w:val="000000"/>
          <w:sz w:val="20"/>
        </w:rPr>
        <w:t>ресурсе оператора.</w:t>
      </w:r>
      <w:r>
        <w:br/>
      </w:r>
      <w:r>
        <w:rPr>
          <w:color w:val="000000"/>
          <w:sz w:val="20"/>
        </w:rPr>
        <w:t>      5. Информационно-коммуникационные услуги, включаемые в каталог информационно-коммуникационных услуг, классифицируются по видам и субъектам получения данных услуг.</w:t>
      </w:r>
      <w:r>
        <w:br/>
      </w:r>
      <w:r>
        <w:rPr>
          <w:color w:val="000000"/>
          <w:sz w:val="20"/>
        </w:rPr>
        <w:t>      6. В целях мониторинга качества оказания информационно-коммуни</w:t>
      </w:r>
      <w:r>
        <w:rPr>
          <w:color w:val="000000"/>
          <w:sz w:val="20"/>
        </w:rPr>
        <w:t>кационных услуг государственным органам и обеспечения консультационного сопровождения получателей данных услуг уполномоченный орган и оператор привлекают Единый контакт-центр.</w:t>
      </w:r>
      <w:r>
        <w:br/>
      </w:r>
      <w:r>
        <w:rPr>
          <w:color w:val="000000"/>
          <w:sz w:val="20"/>
        </w:rPr>
        <w:t>      7. Оператор при оказании информационно-коммуникационных услуг обеспечивает</w:t>
      </w:r>
      <w:r>
        <w:rPr>
          <w:color w:val="000000"/>
          <w:sz w:val="20"/>
        </w:rPr>
        <w:t xml:space="preserve"> и несет ответственность перед государственными органами за безопасность хранения электронных информационных ресурсов в порядке, установленном законодательством Республики Казахстан и соглашением сторон.</w:t>
      </w:r>
      <w:r>
        <w:br/>
      </w:r>
      <w:r>
        <w:rPr>
          <w:color w:val="000000"/>
          <w:sz w:val="20"/>
        </w:rPr>
        <w:t>      8. Государственный орган заключает договор с о</w:t>
      </w:r>
      <w:r>
        <w:rPr>
          <w:color w:val="000000"/>
          <w:sz w:val="20"/>
        </w:rPr>
        <w:t>ператором на оказание информационно-коммуникационных услуг в соответствии с законодательством Республики Казахстан о государственных закупках.</w:t>
      </w:r>
    </w:p>
    <w:p w:rsidR="00236D05" w:rsidRDefault="00E243CA">
      <w:pPr>
        <w:spacing w:after="0"/>
      </w:pPr>
      <w:bookmarkStart w:id="95" w:name="z47"/>
      <w:bookmarkEnd w:id="94"/>
      <w:r>
        <w:rPr>
          <w:b/>
          <w:color w:val="000000"/>
          <w:sz w:val="20"/>
        </w:rPr>
        <w:t>      Статья 47. Взаимодействие оператора с собственником</w:t>
      </w:r>
      <w:r>
        <w:br/>
      </w:r>
      <w:r>
        <w:rPr>
          <w:b/>
          <w:color w:val="000000"/>
          <w:sz w:val="20"/>
        </w:rPr>
        <w:t>                 сервисного программного продукта и ины</w:t>
      </w:r>
      <w:r>
        <w:rPr>
          <w:b/>
          <w:color w:val="000000"/>
          <w:sz w:val="20"/>
        </w:rPr>
        <w:t>ми</w:t>
      </w:r>
      <w:r>
        <w:br/>
      </w:r>
      <w:r>
        <w:rPr>
          <w:b/>
          <w:color w:val="000000"/>
          <w:sz w:val="20"/>
        </w:rPr>
        <w:t>                 лицами</w:t>
      </w:r>
    </w:p>
    <w:p w:rsidR="00236D05" w:rsidRDefault="00E243CA">
      <w:pPr>
        <w:spacing w:after="0"/>
      </w:pPr>
      <w:bookmarkStart w:id="96" w:name="z286"/>
      <w:bookmarkEnd w:id="95"/>
      <w:r>
        <w:rPr>
          <w:color w:val="000000"/>
          <w:sz w:val="20"/>
        </w:rPr>
        <w:t>      1. Взаимодействие оператора и лиц, предоставляющих ему информационно-коммуникационную инфраструктуру и сервисные программные продукты для оказания информационно-коммуникационных услуг, регулируется правилами</w:t>
      </w:r>
      <w:r>
        <w:rPr>
          <w:color w:val="000000"/>
          <w:sz w:val="20"/>
        </w:rPr>
        <w:t xml:space="preserve"> реализации сервисной модели информатизации и соглашением между оператором и данными лицами.</w:t>
      </w:r>
      <w:r>
        <w:br/>
      </w:r>
      <w:r>
        <w:rPr>
          <w:color w:val="000000"/>
          <w:sz w:val="20"/>
        </w:rPr>
        <w:t>      2. Собственник сервисного программного продукта обязан:</w:t>
      </w:r>
      <w:r>
        <w:br/>
      </w:r>
      <w:r>
        <w:rPr>
          <w:color w:val="000000"/>
          <w:sz w:val="20"/>
        </w:rPr>
        <w:t>      1) передавать сервисный программный продукт и техническую документацию на сервисный программный</w:t>
      </w:r>
      <w:r>
        <w:rPr>
          <w:color w:val="000000"/>
          <w:sz w:val="20"/>
        </w:rPr>
        <w:t xml:space="preserve"> продукт оператору в соответствии с соглашением между ними;</w:t>
      </w:r>
      <w:r>
        <w:br/>
      </w:r>
      <w:r>
        <w:rPr>
          <w:color w:val="000000"/>
          <w:sz w:val="20"/>
        </w:rPr>
        <w:t>      2) осуществлять доработку и развитие сервисного программного продукта по требованию оператора;</w:t>
      </w:r>
      <w:r>
        <w:br/>
      </w:r>
      <w:r>
        <w:rPr>
          <w:color w:val="000000"/>
          <w:sz w:val="20"/>
        </w:rPr>
        <w:t>      3) проводить обучение персонала оператора по эксплуатации и сопровождению сервисного прог</w:t>
      </w:r>
      <w:r>
        <w:rPr>
          <w:color w:val="000000"/>
          <w:sz w:val="20"/>
        </w:rPr>
        <w:t>раммного продукта, а также по использованию информационно-коммуникационной услуги, предоставляемой посредством данного сервисного программного продукта.</w:t>
      </w:r>
      <w:r>
        <w:br/>
      </w:r>
      <w:r>
        <w:rPr>
          <w:color w:val="000000"/>
          <w:sz w:val="20"/>
        </w:rPr>
        <w:t xml:space="preserve">      3. В случае досрочного прекращения соглашения по инициативе собственника сервисного программного </w:t>
      </w:r>
      <w:r>
        <w:rPr>
          <w:color w:val="000000"/>
          <w:sz w:val="20"/>
        </w:rPr>
        <w:t>продукта оператор вправе осуществлять эксплуатацию сервисного программного продукта до замены его другим сервисным программным продуктом.</w:t>
      </w:r>
    </w:p>
    <w:p w:rsidR="00236D05" w:rsidRDefault="00E243CA">
      <w:pPr>
        <w:spacing w:after="0"/>
      </w:pPr>
      <w:bookmarkStart w:id="97" w:name="z289"/>
      <w:bookmarkEnd w:id="96"/>
      <w:r>
        <w:rPr>
          <w:b/>
          <w:color w:val="000000"/>
        </w:rPr>
        <w:t xml:space="preserve">   Глава 8. ИСПЫТАНИЯ, ЭКСПЕРТИЗА, АУДИТ, АТТЕСТАЦИЯ ОБЪЕКТОВ ИНФОРМАТИЗАЦИИ</w:t>
      </w:r>
    </w:p>
    <w:p w:rsidR="00236D05" w:rsidRDefault="00E243CA">
      <w:pPr>
        <w:spacing w:after="0"/>
      </w:pPr>
      <w:bookmarkStart w:id="98" w:name="z48"/>
      <w:bookmarkEnd w:id="97"/>
      <w:r>
        <w:rPr>
          <w:b/>
          <w:color w:val="000000"/>
          <w:sz w:val="20"/>
        </w:rPr>
        <w:t>      Статья 48. Документирование электро</w:t>
      </w:r>
      <w:r>
        <w:rPr>
          <w:b/>
          <w:color w:val="000000"/>
          <w:sz w:val="20"/>
        </w:rPr>
        <w:t>нных информационных</w:t>
      </w:r>
      <w:r>
        <w:br/>
      </w:r>
      <w:r>
        <w:rPr>
          <w:b/>
          <w:color w:val="000000"/>
          <w:sz w:val="20"/>
        </w:rPr>
        <w:t>                 ресурсов и сведений (информации) об</w:t>
      </w:r>
      <w:r>
        <w:br/>
      </w:r>
      <w:r>
        <w:rPr>
          <w:b/>
          <w:color w:val="000000"/>
          <w:sz w:val="20"/>
        </w:rPr>
        <w:t>                 информационных системах</w:t>
      </w:r>
    </w:p>
    <w:bookmarkEnd w:id="98"/>
    <w:p w:rsidR="00236D05" w:rsidRDefault="00E243CA">
      <w:pPr>
        <w:spacing w:after="0"/>
      </w:pPr>
      <w:r>
        <w:rPr>
          <w:color w:val="000000"/>
          <w:sz w:val="20"/>
        </w:rPr>
        <w:t xml:space="preserve">      Документирование электронных информационных ресурсов и сведений (информации) об информационных системах осуществляется их собственником </w:t>
      </w:r>
      <w:r>
        <w:rPr>
          <w:color w:val="000000"/>
          <w:sz w:val="20"/>
        </w:rPr>
        <w:t>или владельцем в соответствии с требованиями, установленными законодательством Республики Казахстан об информатизации, электронном документе и электронной цифровой подписи, о Национальном архивном фонде и архивах.</w:t>
      </w:r>
    </w:p>
    <w:p w:rsidR="00236D05" w:rsidRDefault="00E243CA">
      <w:pPr>
        <w:spacing w:after="0"/>
      </w:pPr>
      <w:bookmarkStart w:id="99" w:name="z49"/>
      <w:r>
        <w:rPr>
          <w:b/>
          <w:color w:val="000000"/>
          <w:sz w:val="20"/>
        </w:rPr>
        <w:t>      Статья 49. Испытания программного об</w:t>
      </w:r>
      <w:r>
        <w:rPr>
          <w:b/>
          <w:color w:val="000000"/>
          <w:sz w:val="20"/>
        </w:rPr>
        <w:t>еспечения,</w:t>
      </w:r>
      <w:r>
        <w:br/>
      </w:r>
      <w:r>
        <w:rPr>
          <w:b/>
          <w:color w:val="000000"/>
          <w:sz w:val="20"/>
        </w:rPr>
        <w:t>                 программного кода, интернет-ресурса,</w:t>
      </w:r>
      <w:r>
        <w:br/>
      </w:r>
      <w:r>
        <w:rPr>
          <w:b/>
          <w:color w:val="000000"/>
          <w:sz w:val="20"/>
        </w:rPr>
        <w:t>                 информационной системы и</w:t>
      </w:r>
      <w:r>
        <w:br/>
      </w:r>
      <w:r>
        <w:rPr>
          <w:b/>
          <w:color w:val="000000"/>
          <w:sz w:val="20"/>
        </w:rPr>
        <w:t>                 информационно-коммуникационной платформы</w:t>
      </w:r>
      <w:r>
        <w:br/>
      </w:r>
      <w:r>
        <w:rPr>
          <w:b/>
          <w:color w:val="000000"/>
          <w:sz w:val="20"/>
        </w:rPr>
        <w:t>                 «электронного правительства», а также</w:t>
      </w:r>
      <w:r>
        <w:br/>
      </w:r>
      <w:r>
        <w:rPr>
          <w:b/>
          <w:color w:val="000000"/>
          <w:sz w:val="20"/>
        </w:rPr>
        <w:t>                 экспертиза техничес</w:t>
      </w:r>
      <w:r>
        <w:rPr>
          <w:b/>
          <w:color w:val="000000"/>
          <w:sz w:val="20"/>
        </w:rPr>
        <w:t>кой документации</w:t>
      </w:r>
    </w:p>
    <w:p w:rsidR="00236D05" w:rsidRDefault="00E243CA">
      <w:pPr>
        <w:spacing w:after="0"/>
      </w:pPr>
      <w:bookmarkStart w:id="100" w:name="z290"/>
      <w:bookmarkEnd w:id="99"/>
      <w:r>
        <w:rPr>
          <w:color w:val="000000"/>
          <w:sz w:val="20"/>
        </w:rPr>
        <w:t>      1. Испытания программного обеспечения, программного кода, интернет-ресурса и информационных систем проводятся с целью оценки их соответствия требованиям технической документации, нормативных правовых актов Республики Казахстан и дейс</w:t>
      </w:r>
      <w:r>
        <w:rPr>
          <w:color w:val="000000"/>
          <w:sz w:val="20"/>
        </w:rPr>
        <w:t>твующих на территории Республики Казахстан стандартов в сфере информатизации.</w:t>
      </w:r>
      <w:r>
        <w:br/>
      </w:r>
      <w:r>
        <w:rPr>
          <w:color w:val="000000"/>
          <w:sz w:val="20"/>
        </w:rPr>
        <w:t>      Экспертиза технической документации проводится с целью оценки ее соответствия требованиям нормативных правовых актов Республики Казахстан и действующих на территории Респуб</w:t>
      </w:r>
      <w:r>
        <w:rPr>
          <w:color w:val="000000"/>
          <w:sz w:val="20"/>
        </w:rPr>
        <w:t>лики Казахстан стандартов в сфере информатизации.</w:t>
      </w:r>
      <w:r>
        <w:br/>
      </w:r>
      <w:r>
        <w:rPr>
          <w:color w:val="000000"/>
          <w:sz w:val="20"/>
        </w:rPr>
        <w:t>      Испытания программного обеспечения, программного кода, интернет-ресурса, информационной системы и экспертиза технической документации осуществляются по инициативе собственника или владельца и проводят</w:t>
      </w:r>
      <w:r>
        <w:rPr>
          <w:color w:val="000000"/>
          <w:sz w:val="20"/>
        </w:rPr>
        <w:t>ся испытательными лабораториями в соответствии с настоящим Законом и законодательством Республики Казахстан в области технического регулирования.</w:t>
      </w:r>
      <w:r>
        <w:br/>
      </w:r>
      <w:r>
        <w:rPr>
          <w:color w:val="000000"/>
          <w:sz w:val="20"/>
        </w:rPr>
        <w:t>      2. Испытания сервисного программного продукта, информационно-коммуникационной платформы «электронного пр</w:t>
      </w:r>
      <w:r>
        <w:rPr>
          <w:color w:val="000000"/>
          <w:sz w:val="20"/>
        </w:rPr>
        <w:t>авительства», интернет-ресурса и информационной системы государственного органа, информационной системы, отнесенной к критически важным объектам информационно-коммуникационной инфраструктуры, негосударственной информационной системы, интегрируемой с информ</w:t>
      </w:r>
      <w:r>
        <w:rPr>
          <w:color w:val="000000"/>
          <w:sz w:val="20"/>
        </w:rPr>
        <w:t>ационной системой государственного органа или предназначенной для формирования государственных электронных информационных ресурсов, на соответствие требованиям информационной безопасности являются обязательными и проводятся в соответствии с настоящим Закон</w:t>
      </w:r>
      <w:r>
        <w:rPr>
          <w:color w:val="000000"/>
          <w:sz w:val="20"/>
        </w:rPr>
        <w:t>ом.</w:t>
      </w:r>
    </w:p>
    <w:p w:rsidR="00236D05" w:rsidRDefault="00E243CA">
      <w:pPr>
        <w:spacing w:after="0"/>
      </w:pPr>
      <w:bookmarkStart w:id="101" w:name="z50"/>
      <w:bookmarkEnd w:id="100"/>
      <w:r>
        <w:rPr>
          <w:b/>
          <w:color w:val="000000"/>
          <w:sz w:val="20"/>
        </w:rPr>
        <w:t>      Статья 50. Аудит информационных систем</w:t>
      </w:r>
    </w:p>
    <w:p w:rsidR="00236D05" w:rsidRDefault="00E243CA">
      <w:pPr>
        <w:spacing w:after="0"/>
      </w:pPr>
      <w:bookmarkStart w:id="102" w:name="z292"/>
      <w:bookmarkEnd w:id="101"/>
      <w:r>
        <w:rPr>
          <w:color w:val="000000"/>
          <w:sz w:val="20"/>
        </w:rPr>
        <w:t>      1. На этапе создания, внедрения и эксплуатации информационных систем по инициативе собственника или владельца информационных систем может быть проведен аудит информационных систем.</w:t>
      </w:r>
      <w:r>
        <w:br/>
      </w:r>
      <w:r>
        <w:rPr>
          <w:color w:val="000000"/>
          <w:sz w:val="20"/>
        </w:rPr>
        <w:t xml:space="preserve">      2. Проведение </w:t>
      </w:r>
      <w:r>
        <w:rPr>
          <w:color w:val="000000"/>
          <w:sz w:val="20"/>
        </w:rPr>
        <w:t>аудита информационных систем осуществляется физическим и (или) юридическим лицами, обладающими специальными знаниями и опытом работы в области информационно-коммуникационных технологий, в порядке, определяемом уполномоченным органом.</w:t>
      </w:r>
    </w:p>
    <w:p w:rsidR="00236D05" w:rsidRDefault="00E243CA">
      <w:pPr>
        <w:spacing w:after="0"/>
      </w:pPr>
      <w:bookmarkStart w:id="103" w:name="z51"/>
      <w:bookmarkEnd w:id="102"/>
      <w:r>
        <w:rPr>
          <w:b/>
          <w:color w:val="000000"/>
          <w:sz w:val="20"/>
        </w:rPr>
        <w:t xml:space="preserve">      Статья 51. Аттестация </w:t>
      </w:r>
    </w:p>
    <w:p w:rsidR="00236D05" w:rsidRDefault="00E243CA">
      <w:pPr>
        <w:spacing w:after="0"/>
      </w:pPr>
      <w:bookmarkStart w:id="104" w:name="z294"/>
      <w:bookmarkEnd w:id="103"/>
      <w:r>
        <w:rPr>
          <w:color w:val="000000"/>
          <w:sz w:val="20"/>
        </w:rPr>
        <w:t>      1. Аттестация проводится в обязательном порядке или по инициативе собственника.</w:t>
      </w:r>
      <w:r>
        <w:br/>
      </w:r>
      <w:r>
        <w:rPr>
          <w:color w:val="000000"/>
          <w:sz w:val="20"/>
        </w:rPr>
        <w:t>      2. Объектами аттестации, подлежащими обязательной аттестации, являются:</w:t>
      </w:r>
      <w:r>
        <w:br/>
      </w:r>
      <w:r>
        <w:rPr>
          <w:color w:val="000000"/>
          <w:sz w:val="20"/>
        </w:rPr>
        <w:t>      1) информационная система государственного органа;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негосударственная информационная система,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ресурсов;</w:t>
      </w:r>
      <w:r>
        <w:br/>
      </w:r>
      <w:r>
        <w:rPr>
          <w:color w:val="000000"/>
          <w:sz w:val="20"/>
        </w:rPr>
        <w:t xml:space="preserve">      3) информационная система, отнесенная к критически </w:t>
      </w:r>
      <w:r>
        <w:rPr>
          <w:color w:val="000000"/>
          <w:sz w:val="20"/>
        </w:rPr>
        <w:t>важным объектам информационно-коммуникационной инфраструктуры;</w:t>
      </w:r>
      <w:r>
        <w:br/>
      </w:r>
      <w:r>
        <w:rPr>
          <w:color w:val="000000"/>
          <w:sz w:val="20"/>
        </w:rPr>
        <w:t>      4) информационно-коммуникационная платформа «электронного правительства»;</w:t>
      </w:r>
      <w:r>
        <w:br/>
      </w:r>
      <w:r>
        <w:rPr>
          <w:color w:val="000000"/>
          <w:sz w:val="20"/>
        </w:rPr>
        <w:t>      5) интернет-ресурс государственного органа.</w:t>
      </w:r>
      <w:r>
        <w:br/>
      </w:r>
      <w:r>
        <w:rPr>
          <w:color w:val="000000"/>
          <w:sz w:val="20"/>
        </w:rPr>
        <w:t>      3. Объектами аттестации, не подлежащими обязательной атте</w:t>
      </w:r>
      <w:r>
        <w:rPr>
          <w:color w:val="000000"/>
          <w:sz w:val="20"/>
        </w:rPr>
        <w:t>стации, являются:</w:t>
      </w:r>
      <w:r>
        <w:br/>
      </w:r>
      <w:r>
        <w:rPr>
          <w:color w:val="000000"/>
          <w:sz w:val="20"/>
        </w:rPr>
        <w:t>      1) негосударственная информационная система;</w:t>
      </w:r>
      <w:r>
        <w:br/>
      </w:r>
      <w:r>
        <w:rPr>
          <w:color w:val="000000"/>
          <w:sz w:val="20"/>
        </w:rPr>
        <w:t>      2) негосударственный интернет-ресурс.</w:t>
      </w:r>
      <w:r>
        <w:br/>
      </w:r>
      <w:r>
        <w:rPr>
          <w:color w:val="000000"/>
          <w:sz w:val="20"/>
        </w:rPr>
        <w:t>      4. Промышленная эксплуатация информационной системы государственного органа, информационной системы, отнесенной к критически важным объек</w:t>
      </w:r>
      <w:r>
        <w:rPr>
          <w:color w:val="000000"/>
          <w:sz w:val="20"/>
        </w:rPr>
        <w:t>там информационно-коммуникационной инфраструктуры, негосударственной информационной системы, интегрированной с информационной системой государственного органа или предназначенной для формирования государственных электронных информационных ресурсов, интерне</w:t>
      </w:r>
      <w:r>
        <w:rPr>
          <w:color w:val="000000"/>
          <w:sz w:val="20"/>
        </w:rPr>
        <w:t>т-ресурса государственного органа и информационно-коммуникационной платформы «электронного правительства» допускается только при наличии аттестата соответствия требованиям информационной безопасности.</w:t>
      </w:r>
      <w:r>
        <w:br/>
      </w:r>
      <w:r>
        <w:rPr>
          <w:color w:val="000000"/>
          <w:sz w:val="20"/>
        </w:rPr>
        <w:t>      5. Срок аттестационного обследования не должен пр</w:t>
      </w:r>
      <w:r>
        <w:rPr>
          <w:color w:val="000000"/>
          <w:sz w:val="20"/>
        </w:rPr>
        <w:t>евышать тридцать рабочих дней со дня вступления в силу договора на проведение аттестационного обследования.</w:t>
      </w:r>
      <w:r>
        <w:br/>
      </w:r>
      <w:r>
        <w:rPr>
          <w:color w:val="000000"/>
          <w:sz w:val="20"/>
        </w:rPr>
        <w:t>      В случае, если аттестуемая информационная система является территориально распределенной, срок аттестационного обследования составляет не боле</w:t>
      </w:r>
      <w:r>
        <w:rPr>
          <w:color w:val="000000"/>
          <w:sz w:val="20"/>
        </w:rPr>
        <w:t>е сорока рабочих дней.</w:t>
      </w:r>
      <w:r>
        <w:br/>
      </w:r>
      <w:r>
        <w:rPr>
          <w:color w:val="000000"/>
          <w:sz w:val="20"/>
        </w:rPr>
        <w:t>      6. С учетом акта аттестационного обследования и на основании протокола аттестационной комиссии уполномоченный орган в течение пяти рабочих дней принимает одно из следующих решений:</w:t>
      </w:r>
      <w:r>
        <w:br/>
      </w:r>
      <w:r>
        <w:rPr>
          <w:color w:val="000000"/>
          <w:sz w:val="20"/>
        </w:rPr>
        <w:t>      1) о выдаче аттестата соответствия требо</w:t>
      </w:r>
      <w:r>
        <w:rPr>
          <w:color w:val="000000"/>
          <w:sz w:val="20"/>
        </w:rPr>
        <w:t>ваниям информационной безопасности;</w:t>
      </w:r>
      <w:r>
        <w:br/>
      </w:r>
      <w:r>
        <w:rPr>
          <w:color w:val="000000"/>
          <w:sz w:val="20"/>
        </w:rPr>
        <w:t>      2) об отказе в выдаче аттестата соответствия требованиям информационной безопасности;</w:t>
      </w:r>
      <w:r>
        <w:br/>
      </w:r>
      <w:r>
        <w:rPr>
          <w:color w:val="000000"/>
          <w:sz w:val="20"/>
        </w:rPr>
        <w:t>      3) об устранении заявителем выявленных несоответствий.</w:t>
      </w:r>
      <w:r>
        <w:br/>
      </w:r>
      <w:r>
        <w:rPr>
          <w:color w:val="000000"/>
          <w:sz w:val="20"/>
        </w:rPr>
        <w:t xml:space="preserve">      Решение об устранении заявителем выявленных несоответствий </w:t>
      </w:r>
      <w:r>
        <w:rPr>
          <w:color w:val="000000"/>
          <w:sz w:val="20"/>
        </w:rPr>
        <w:t>может быть принято не более одного раза по заявке на проведение аттестации.</w:t>
      </w:r>
      <w:r>
        <w:br/>
      </w:r>
      <w:r>
        <w:rPr>
          <w:color w:val="000000"/>
          <w:sz w:val="20"/>
        </w:rPr>
        <w:t xml:space="preserve">      7. Основанием для отказа в выдаче аттестата соответствия требованиям информационной безопасности служат выявленные при аттестационном обследовании несоответствия, которые не </w:t>
      </w:r>
      <w:r>
        <w:rPr>
          <w:color w:val="000000"/>
          <w:sz w:val="20"/>
        </w:rPr>
        <w:t>могут быть устранены в течение двадцати рабочих дней со дня получения копии решения.</w:t>
      </w:r>
      <w:r>
        <w:br/>
      </w:r>
      <w:r>
        <w:rPr>
          <w:color w:val="000000"/>
          <w:sz w:val="20"/>
        </w:rPr>
        <w:t>      8. Аттестат соответствия требованиям информационной безопасности выдается на срок промышленной эксплуатации объекта аттестации, за исключением информационно-коммуник</w:t>
      </w:r>
      <w:r>
        <w:rPr>
          <w:color w:val="000000"/>
          <w:sz w:val="20"/>
        </w:rPr>
        <w:t>ационной платформы «электронного правительства», при соблюдении (обеспечении) в течение указанного срока неизменности условий функционирования и функциональности объекта аттестации, аппаратно-программного комплекса и информационно-коммуникационных технолог</w:t>
      </w:r>
      <w:r>
        <w:rPr>
          <w:color w:val="000000"/>
          <w:sz w:val="20"/>
        </w:rPr>
        <w:t>ий, обеспечивающих обработку защищаемой информации и определяющих безопасность информации.</w:t>
      </w:r>
      <w:r>
        <w:br/>
      </w:r>
      <w:r>
        <w:rPr>
          <w:color w:val="000000"/>
          <w:sz w:val="20"/>
        </w:rPr>
        <w:t>      9. Аттестат соответствия требованиям информационной безопасности информационно-коммуникационной платформы «электронного правительства» выдается на один год.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10. В случае изменения условий функционирования и функциональности объекта аттестации собственник или владелец объекта аттестации после завершения работ по его развитию направляет в уполномоченный орган уведомление о необходимости проведения повторной </w:t>
      </w:r>
      <w:r>
        <w:rPr>
          <w:color w:val="000000"/>
          <w:sz w:val="20"/>
        </w:rPr>
        <w:t>аттестации объекта с приложением описания всех произведенных изменений в порядке, установленном настоящим Законом.</w:t>
      </w:r>
      <w:r>
        <w:br/>
      </w:r>
      <w:r>
        <w:rPr>
          <w:color w:val="000000"/>
          <w:sz w:val="20"/>
        </w:rPr>
        <w:t>      Ответственность за выполнение установленных условий функционирования объекта аттестации, технологии обработки защищаемой информации и т</w:t>
      </w:r>
      <w:r>
        <w:rPr>
          <w:color w:val="000000"/>
          <w:sz w:val="20"/>
        </w:rPr>
        <w:t>ребований по информационной безопасности возлагается на собственника или владельца объекта аттестации.</w:t>
      </w:r>
      <w:r>
        <w:br/>
      </w:r>
      <w:r>
        <w:rPr>
          <w:color w:val="000000"/>
          <w:sz w:val="20"/>
        </w:rPr>
        <w:t>      11. Уполномоченный орган со дня получения уведомления в течение трех рабочих дней созывает аттестационную комиссию для принятия решения о проведени</w:t>
      </w:r>
      <w:r>
        <w:rPr>
          <w:color w:val="000000"/>
          <w:sz w:val="20"/>
        </w:rPr>
        <w:t>и повторной аттестации объекта аттестации.</w:t>
      </w:r>
      <w:r>
        <w:br/>
      </w:r>
      <w:r>
        <w:rPr>
          <w:color w:val="000000"/>
          <w:sz w:val="20"/>
        </w:rPr>
        <w:t>      12. Уполномоченный орган принимает меры об отзыве аттестата соответствия требованиям информационной безопасности объекта аттестации в следующих случаях:</w:t>
      </w:r>
      <w:r>
        <w:br/>
      </w:r>
      <w:r>
        <w:rPr>
          <w:color w:val="000000"/>
          <w:sz w:val="20"/>
        </w:rPr>
        <w:t>      1) наличия письменного заявления собственника ил</w:t>
      </w:r>
      <w:r>
        <w:rPr>
          <w:color w:val="000000"/>
          <w:sz w:val="20"/>
        </w:rPr>
        <w:t>и владельца объекта аттестации;</w:t>
      </w:r>
      <w:r>
        <w:br/>
      </w:r>
      <w:r>
        <w:rPr>
          <w:color w:val="000000"/>
          <w:sz w:val="20"/>
        </w:rPr>
        <w:t>      2) несоответствия объекта аттестации требованиям информационной безопасности, выявленного при проверке, проведенной в соответствии с Предпринимательским кодексом Республики Казахстан;</w:t>
      </w:r>
      <w:r>
        <w:br/>
      </w:r>
      <w:r>
        <w:rPr>
          <w:color w:val="000000"/>
          <w:sz w:val="20"/>
        </w:rPr>
        <w:t>      3) изменения условий функцио</w:t>
      </w:r>
      <w:r>
        <w:rPr>
          <w:color w:val="000000"/>
          <w:sz w:val="20"/>
        </w:rPr>
        <w:t>нирования и функциональности информационной системы;</w:t>
      </w:r>
      <w:r>
        <w:br/>
      </w:r>
      <w:r>
        <w:rPr>
          <w:color w:val="000000"/>
          <w:sz w:val="20"/>
        </w:rPr>
        <w:t>      4) прекращения эксплуатации информационной системы.</w:t>
      </w:r>
      <w:r>
        <w:br/>
      </w:r>
      <w:r>
        <w:rPr>
          <w:color w:val="000000"/>
          <w:sz w:val="20"/>
        </w:rPr>
        <w:t>      13. Внедрение нового сервисного программного продукта, изменение сервисного программного продукта не влекут отзыва аттестата соответствия т</w:t>
      </w:r>
      <w:r>
        <w:rPr>
          <w:color w:val="000000"/>
          <w:sz w:val="20"/>
        </w:rPr>
        <w:t>ребованиям информационной безопасности информационно-коммуникационной платформы «электронного правительства».</w:t>
      </w:r>
      <w:r>
        <w:br/>
      </w:r>
      <w:r>
        <w:rPr>
          <w:color w:val="000000"/>
          <w:sz w:val="20"/>
        </w:rPr>
        <w:t xml:space="preserve">      14. Копия решения об отзыве аттестата соответствия требованиям информационной безопасности объекта аттестации направляется собственнику или </w:t>
      </w:r>
      <w:r>
        <w:rPr>
          <w:color w:val="000000"/>
          <w:sz w:val="20"/>
        </w:rPr>
        <w:t>владельцу объекта аттестации, который в течение трех рабочих дней со дня получения копии указанного решения возвращает уполномоченному органу аттестат соответствия требованиям информационной безопасности объекта аттестации.</w:t>
      </w:r>
      <w:r>
        <w:br/>
      </w:r>
      <w:r>
        <w:rPr>
          <w:color w:val="000000"/>
          <w:sz w:val="20"/>
        </w:rPr>
        <w:t>      Аттестация объекта аттеста</w:t>
      </w:r>
      <w:r>
        <w:rPr>
          <w:color w:val="000000"/>
          <w:sz w:val="20"/>
        </w:rPr>
        <w:t>ции после отзыва аттестата соответствия требованиям информационной безопасности осуществляется в порядке, предусмотренном настоящим Законом и правилами, утверждаемыми Правительством Республики Казахстан.</w:t>
      </w:r>
      <w:r>
        <w:br/>
      </w:r>
      <w:r>
        <w:rPr>
          <w:color w:val="000000"/>
          <w:sz w:val="20"/>
        </w:rPr>
        <w:t>      15. Собственник или владелец объекта аттестаци</w:t>
      </w:r>
      <w:r>
        <w:rPr>
          <w:color w:val="000000"/>
          <w:sz w:val="20"/>
        </w:rPr>
        <w:t>и или уполномоченное им лицо ежегодно не позднее 1 марта направляет уполномоченному органу перечень объектов, планируемых к аттестации в текущем году.</w:t>
      </w:r>
    </w:p>
    <w:p w:rsidR="00236D05" w:rsidRDefault="00E243CA">
      <w:pPr>
        <w:spacing w:after="0"/>
      </w:pPr>
      <w:bookmarkStart w:id="105" w:name="z52"/>
      <w:bookmarkEnd w:id="104"/>
      <w:r>
        <w:rPr>
          <w:b/>
          <w:color w:val="000000"/>
          <w:sz w:val="20"/>
        </w:rPr>
        <w:t>      Статья 52. Подтверждение соответствия в сфере</w:t>
      </w:r>
      <w:r>
        <w:br/>
      </w:r>
      <w:r>
        <w:rPr>
          <w:b/>
          <w:color w:val="000000"/>
          <w:sz w:val="20"/>
        </w:rPr>
        <w:t>                 информатизации</w:t>
      </w:r>
    </w:p>
    <w:bookmarkEnd w:id="105"/>
    <w:p w:rsidR="00236D05" w:rsidRDefault="00E243CA">
      <w:pPr>
        <w:spacing w:after="0"/>
      </w:pPr>
      <w:r>
        <w:rPr>
          <w:color w:val="000000"/>
          <w:sz w:val="20"/>
        </w:rPr>
        <w:t>      Подтверждение с</w:t>
      </w:r>
      <w:r>
        <w:rPr>
          <w:color w:val="000000"/>
          <w:sz w:val="20"/>
        </w:rPr>
        <w:t>оответствия в сфере информатизации осуществляется в соответствии с законодательством Республики Казахстан в области технического регулирования.</w:t>
      </w:r>
    </w:p>
    <w:p w:rsidR="00236D05" w:rsidRDefault="00E243CA">
      <w:pPr>
        <w:spacing w:after="0"/>
      </w:pPr>
      <w:bookmarkStart w:id="106" w:name="z309"/>
      <w:r>
        <w:rPr>
          <w:b/>
          <w:color w:val="000000"/>
        </w:rPr>
        <w:t xml:space="preserve">   Глава 9. ЗАЩИТА ОБЪЕКТОВ ИНФОРМАТИЗАЦИИ</w:t>
      </w:r>
    </w:p>
    <w:p w:rsidR="00236D05" w:rsidRDefault="00E243CA">
      <w:pPr>
        <w:spacing w:after="0"/>
      </w:pPr>
      <w:bookmarkStart w:id="107" w:name="z53"/>
      <w:bookmarkEnd w:id="106"/>
      <w:r>
        <w:rPr>
          <w:b/>
          <w:color w:val="000000"/>
          <w:sz w:val="20"/>
        </w:rPr>
        <w:t>      Статья 53. Цели защиты объектов информатизации</w:t>
      </w:r>
    </w:p>
    <w:p w:rsidR="00236D05" w:rsidRDefault="00E243CA">
      <w:pPr>
        <w:spacing w:after="0"/>
      </w:pPr>
      <w:bookmarkStart w:id="108" w:name="z310"/>
      <w:bookmarkEnd w:id="107"/>
      <w:r>
        <w:rPr>
          <w:color w:val="000000"/>
          <w:sz w:val="20"/>
        </w:rPr>
        <w:t>      1. Защитой</w:t>
      </w:r>
      <w:r>
        <w:rPr>
          <w:color w:val="000000"/>
          <w:sz w:val="20"/>
        </w:rPr>
        <w:t xml:space="preserve"> объектов информатизации является реализация комплекса правовых, организационных и технических мероприятий, направленных на сохранность объектов информатизации, предотвращение неправомерного и (или) непреднамеренного доступа и (или) воздействия на них.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2. Защита объектов информатизации осуществляется в соответствии с законодательством Республики Казахстан и действующими на территории Республики Казахстан стандартами в целях:</w:t>
      </w:r>
      <w:r>
        <w:br/>
      </w:r>
      <w:r>
        <w:rPr>
          <w:color w:val="000000"/>
          <w:sz w:val="20"/>
        </w:rPr>
        <w:t>      1) обеспечения целостности и сохранности электронных информационных рес</w:t>
      </w:r>
      <w:r>
        <w:rPr>
          <w:color w:val="000000"/>
          <w:sz w:val="20"/>
        </w:rPr>
        <w:t>урсов;</w:t>
      </w:r>
      <w:r>
        <w:br/>
      </w:r>
      <w:r>
        <w:rPr>
          <w:color w:val="000000"/>
          <w:sz w:val="20"/>
        </w:rPr>
        <w:t>      2) обеспечения режима конфиденциальности электронных информационных ресурсов ограниченного доступа;</w:t>
      </w:r>
      <w:r>
        <w:br/>
      </w:r>
      <w:r>
        <w:rPr>
          <w:color w:val="000000"/>
          <w:sz w:val="20"/>
        </w:rPr>
        <w:t>      3) реализации права субъектов информатизации на доступ к электронным информационным ресурсам;</w:t>
      </w:r>
      <w:r>
        <w:br/>
      </w:r>
      <w:r>
        <w:rPr>
          <w:color w:val="000000"/>
          <w:sz w:val="20"/>
        </w:rPr>
        <w:t>      4) недопущения несанкционированного и</w:t>
      </w:r>
      <w:r>
        <w:rPr>
          <w:color w:val="000000"/>
          <w:sz w:val="20"/>
        </w:rPr>
        <w:t xml:space="preserve"> (или) непреднамеренного доступа, утечки и иных действий в отношении электронных информационных ресурсов, а также несанкционированного и (или) непреднамеренного воздействия на объекты информационно-коммуникационной инфраструктуры;</w:t>
      </w:r>
      <w:r>
        <w:br/>
      </w:r>
      <w:r>
        <w:rPr>
          <w:color w:val="000000"/>
          <w:sz w:val="20"/>
        </w:rPr>
        <w:t>      5) недопущения нару</w:t>
      </w:r>
      <w:r>
        <w:rPr>
          <w:color w:val="000000"/>
          <w:sz w:val="20"/>
        </w:rPr>
        <w:t>шений функционирования объектов информационно-коммуникационной инфраструктуры и критически важных объектов информационно-коммуникационной инфраструктуры.</w:t>
      </w:r>
      <w:r>
        <w:br/>
      </w:r>
      <w:r>
        <w:rPr>
          <w:color w:val="000000"/>
          <w:sz w:val="20"/>
        </w:rPr>
        <w:t>      3. Иными несанкционированными и (или) непреднамеренными действиями в отношении объектов информат</w:t>
      </w:r>
      <w:r>
        <w:rPr>
          <w:color w:val="000000"/>
          <w:sz w:val="20"/>
        </w:rPr>
        <w:t>изации являются:</w:t>
      </w:r>
      <w:r>
        <w:br/>
      </w:r>
      <w:r>
        <w:rPr>
          <w:color w:val="000000"/>
          <w:sz w:val="20"/>
        </w:rPr>
        <w:t>      1) блокирование электронных информационных ресурсов и (или) объектов информационно-коммуникационной инфраструктуры, то есть совершение действий, приводящих к ограничению или закрытию доступа к электронным информационным ресурсам и (и</w:t>
      </w:r>
      <w:r>
        <w:rPr>
          <w:color w:val="000000"/>
          <w:sz w:val="20"/>
        </w:rPr>
        <w:t>ли) объектам информационно-коммуникационной инфраструктуры;</w:t>
      </w:r>
      <w:r>
        <w:br/>
      </w:r>
      <w:r>
        <w:rPr>
          <w:color w:val="000000"/>
          <w:sz w:val="20"/>
        </w:rPr>
        <w:t>      2) несанкционированная и (или) непреднамеренная модификация объектов информатизации;</w:t>
      </w:r>
      <w:r>
        <w:br/>
      </w:r>
      <w:r>
        <w:rPr>
          <w:color w:val="000000"/>
          <w:sz w:val="20"/>
        </w:rPr>
        <w:t>      3) несанкционированное и (или) непреднамеренное копирование электронного информационного ресурса;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несанкционированное и (или) непреднамеренное уничтожение, утрата электронных информационных ресурсов;</w:t>
      </w:r>
      <w:r>
        <w:br/>
      </w:r>
      <w:r>
        <w:rPr>
          <w:color w:val="000000"/>
          <w:sz w:val="20"/>
        </w:rPr>
        <w:t>      5) использование программного обеспечения без разрешения правообладателя;</w:t>
      </w:r>
      <w:r>
        <w:br/>
      </w:r>
      <w:r>
        <w:rPr>
          <w:color w:val="000000"/>
          <w:sz w:val="20"/>
        </w:rPr>
        <w:t>      6) нарушение работы информационных систем и (или) программно</w:t>
      </w:r>
      <w:r>
        <w:rPr>
          <w:color w:val="000000"/>
          <w:sz w:val="20"/>
        </w:rPr>
        <w:t>го обеспечения либо нарушение функционирования сети телекоммуникаций.</w:t>
      </w:r>
      <w:r>
        <w:br/>
      </w:r>
      <w:r>
        <w:rPr>
          <w:color w:val="000000"/>
          <w:sz w:val="20"/>
        </w:rPr>
        <w:t>      4. Защита информационных систем осуществляется согласно классу, присвоенному в соответствии с классификатором.</w:t>
      </w:r>
    </w:p>
    <w:p w:rsidR="00236D05" w:rsidRDefault="00E243CA">
      <w:pPr>
        <w:spacing w:after="0"/>
      </w:pPr>
      <w:bookmarkStart w:id="109" w:name="z54"/>
      <w:bookmarkEnd w:id="108"/>
      <w:r>
        <w:rPr>
          <w:b/>
          <w:color w:val="000000"/>
          <w:sz w:val="20"/>
        </w:rPr>
        <w:t>      Статья 54. Организация защиты объектов информатизации</w:t>
      </w:r>
    </w:p>
    <w:p w:rsidR="00236D05" w:rsidRDefault="00E243CA">
      <w:pPr>
        <w:spacing w:after="0"/>
      </w:pPr>
      <w:bookmarkStart w:id="110" w:name="z314"/>
      <w:bookmarkEnd w:id="109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Защита объектов информатизации осуществляется:</w:t>
      </w:r>
      <w:r>
        <w:br/>
      </w:r>
      <w:r>
        <w:rPr>
          <w:color w:val="000000"/>
          <w:sz w:val="20"/>
        </w:rPr>
        <w:t>      1) в отношении электронных информационных ресурсов – их собственниками, владельцами и пользователями;</w:t>
      </w:r>
      <w:r>
        <w:br/>
      </w:r>
      <w:r>
        <w:rPr>
          <w:color w:val="000000"/>
          <w:sz w:val="20"/>
        </w:rPr>
        <w:t>      2) в отношении объектов информационно-коммуникационной инфраструктуры и критически важных объек</w:t>
      </w:r>
      <w:r>
        <w:rPr>
          <w:color w:val="000000"/>
          <w:sz w:val="20"/>
        </w:rPr>
        <w:t>тов информационно-коммуникационной инфраструктуры – их собственниками или владельцами.</w:t>
      </w:r>
      <w:r>
        <w:br/>
      </w:r>
      <w:r>
        <w:rPr>
          <w:color w:val="000000"/>
          <w:sz w:val="20"/>
        </w:rPr>
        <w:t>      2. Собственники или владельцы объектов информатизации «электронного правительства» и критически важных объектов информационно-коммуникационной инфраструктуры обяза</w:t>
      </w:r>
      <w:r>
        <w:rPr>
          <w:color w:val="000000"/>
          <w:sz w:val="20"/>
        </w:rPr>
        <w:t>ны принимать меры, обеспечивающие:</w:t>
      </w:r>
      <w:r>
        <w:br/>
      </w:r>
      <w:r>
        <w:rPr>
          <w:color w:val="000000"/>
          <w:sz w:val="20"/>
        </w:rPr>
        <w:t>      1) предотвращение несанкционированного доступа;</w:t>
      </w:r>
      <w:r>
        <w:br/>
      </w:r>
      <w:r>
        <w:rPr>
          <w:color w:val="000000"/>
          <w:sz w:val="20"/>
        </w:rPr>
        <w:t>      2) своевременное обнаружение фактов несанкционированного доступа, если такой несанкционированный доступ не удалось предотвратить;</w:t>
      </w:r>
      <w:r>
        <w:br/>
      </w:r>
      <w:r>
        <w:rPr>
          <w:color w:val="000000"/>
          <w:sz w:val="20"/>
        </w:rPr>
        <w:t xml:space="preserve">      3) минимизацию </w:t>
      </w:r>
      <w:r>
        <w:rPr>
          <w:color w:val="000000"/>
          <w:sz w:val="20"/>
        </w:rPr>
        <w:t>неблагоприятных последствий нарушения порядка доступа;</w:t>
      </w:r>
      <w:r>
        <w:br/>
      </w:r>
      <w:r>
        <w:rPr>
          <w:color w:val="000000"/>
          <w:sz w:val="20"/>
        </w:rPr>
        <w:t>      4) недопущение несанкционированного воздействия на средства обработки и передачи электронных информационных ресурсов;</w:t>
      </w:r>
      <w:r>
        <w:br/>
      </w:r>
      <w:r>
        <w:rPr>
          <w:color w:val="000000"/>
          <w:sz w:val="20"/>
        </w:rPr>
        <w:t>      5) оперативное восстановление электронных информационных ресурсов, моди</w:t>
      </w:r>
      <w:r>
        <w:rPr>
          <w:color w:val="000000"/>
          <w:sz w:val="20"/>
        </w:rPr>
        <w:t>фицированных либо уничтоженных вследствие несанкционированного доступа к ним;</w:t>
      </w:r>
      <w:r>
        <w:br/>
      </w:r>
      <w:r>
        <w:rPr>
          <w:color w:val="000000"/>
          <w:sz w:val="20"/>
        </w:rPr>
        <w:t xml:space="preserve">      6) незамедлительное информирование государственной технической службы о произошедшем инциденте информационной безопасности, за исключением собственников и (или) владельцев </w:t>
      </w:r>
      <w:r>
        <w:rPr>
          <w:color w:val="000000"/>
          <w:sz w:val="20"/>
        </w:rPr>
        <w:t>электронных информационных ресурсов, содержащих сведения, составляющие государственные секреты;</w:t>
      </w:r>
      <w:r>
        <w:br/>
      </w:r>
      <w:r>
        <w:rPr>
          <w:color w:val="000000"/>
          <w:sz w:val="20"/>
        </w:rPr>
        <w:t>      7) информационное взаимодействие с государственной технической службой по вопросам мониторинга обеспечения информационной безопасности, защиты и безопасно</w:t>
      </w:r>
      <w:r>
        <w:rPr>
          <w:color w:val="000000"/>
          <w:sz w:val="20"/>
        </w:rPr>
        <w:t>го функционирования объектов информатизации «электронного правительства»;</w:t>
      </w:r>
      <w:r>
        <w:br/>
      </w:r>
      <w:r>
        <w:rPr>
          <w:color w:val="000000"/>
          <w:sz w:val="20"/>
        </w:rPr>
        <w:t xml:space="preserve">      8) предоставление доступа государственной технической службе к объектам информатизации «электронного правительства» и критически важным объектам информационно-коммуникационной </w:t>
      </w:r>
      <w:r>
        <w:rPr>
          <w:color w:val="000000"/>
          <w:sz w:val="20"/>
        </w:rPr>
        <w:t>инфраструктуры для проведения организационно-технических мероприятий, направленных на реализацию мониторинга обеспечения информационной безопасности.</w:t>
      </w:r>
      <w:r>
        <w:br/>
      </w:r>
      <w:r>
        <w:rPr>
          <w:color w:val="000000"/>
          <w:sz w:val="20"/>
        </w:rPr>
        <w:t>      3. Положения единых требований в области информационно-коммуникационных технологий и обеспечения инф</w:t>
      </w:r>
      <w:r>
        <w:rPr>
          <w:color w:val="000000"/>
          <w:sz w:val="20"/>
        </w:rPr>
        <w:t>ормационной безопасности, относящиеся к сфере обеспечения информационной безопасности, обязательны для применения государственными органами, органами местного самоуправления, государственными юридическими лицами, субъектами квазигосударственного сектора, с</w:t>
      </w:r>
      <w:r>
        <w:rPr>
          <w:color w:val="000000"/>
          <w:sz w:val="20"/>
        </w:rPr>
        <w:t>обственниками и владельцами негосударственных информационных систем, интегрируемых с информационными системами государственных органов или предназначенных для формирования государственных электронных информационных ресурсов, а также собственниками и владел</w:t>
      </w:r>
      <w:r>
        <w:rPr>
          <w:color w:val="000000"/>
          <w:sz w:val="20"/>
        </w:rPr>
        <w:t>ьцами критически важных объектов информационно-коммуникационной инфраструктуры.</w:t>
      </w:r>
      <w:r>
        <w:br/>
      </w:r>
      <w:r>
        <w:rPr>
          <w:color w:val="000000"/>
          <w:sz w:val="20"/>
        </w:rPr>
        <w:t>      4. Управление интернет-ресурсами и объектами информационно-коммуникационной инфраструктуры при чрезвычайных ситуациях социального, природного и техногенного характера, вв</w:t>
      </w:r>
      <w:r>
        <w:rPr>
          <w:color w:val="000000"/>
          <w:sz w:val="20"/>
        </w:rPr>
        <w:t>едении чрезвычайного или военного положения осуществляется уполномоченным органом в соответствии с законодательством Республики Казахстан.</w:t>
      </w:r>
    </w:p>
    <w:p w:rsidR="00236D05" w:rsidRDefault="00E243CA">
      <w:pPr>
        <w:spacing w:after="0"/>
      </w:pPr>
      <w:bookmarkStart w:id="111" w:name="z55"/>
      <w:bookmarkEnd w:id="110"/>
      <w:r>
        <w:rPr>
          <w:b/>
          <w:color w:val="000000"/>
          <w:sz w:val="20"/>
        </w:rPr>
        <w:t>      Статья 55. Меры защиты электронных информационных</w:t>
      </w:r>
      <w:r>
        <w:br/>
      </w:r>
      <w:r>
        <w:rPr>
          <w:b/>
          <w:color w:val="000000"/>
          <w:sz w:val="20"/>
        </w:rPr>
        <w:t>                 ресурсов, информационных систем и</w:t>
      </w:r>
      <w:r>
        <w:br/>
      </w:r>
      <w:r>
        <w:rPr>
          <w:b/>
          <w:color w:val="000000"/>
          <w:sz w:val="20"/>
        </w:rPr>
        <w:t>          </w:t>
      </w:r>
      <w:r>
        <w:rPr>
          <w:b/>
          <w:color w:val="000000"/>
          <w:sz w:val="20"/>
        </w:rPr>
        <w:t>       информационно-коммуникационной инфраструктуры</w:t>
      </w:r>
    </w:p>
    <w:p w:rsidR="00236D05" w:rsidRDefault="00E243CA">
      <w:pPr>
        <w:spacing w:after="0"/>
      </w:pPr>
      <w:bookmarkStart w:id="112" w:name="z318"/>
      <w:bookmarkEnd w:id="111"/>
      <w:r>
        <w:rPr>
          <w:color w:val="000000"/>
          <w:sz w:val="20"/>
        </w:rPr>
        <w:t>      1. К правовым мерам защиты электронных информационных ресурсов, информационных систем и информационно-коммуникационной инфраструктуры относятся:</w:t>
      </w:r>
      <w:r>
        <w:br/>
      </w:r>
      <w:r>
        <w:rPr>
          <w:color w:val="000000"/>
          <w:sz w:val="20"/>
        </w:rPr>
        <w:t>      1) требования законодательства Республики Каза</w:t>
      </w:r>
      <w:r>
        <w:rPr>
          <w:color w:val="000000"/>
          <w:sz w:val="20"/>
        </w:rPr>
        <w:t>хстан и действующие на территории Республики Казахстан стандарты в сфере информатизации;</w:t>
      </w:r>
      <w:r>
        <w:br/>
      </w:r>
      <w:r>
        <w:rPr>
          <w:color w:val="000000"/>
          <w:sz w:val="20"/>
        </w:rPr>
        <w:t>      2) ответственность за нарушение законодательства Республики Казахстан об информатизации;</w:t>
      </w:r>
      <w:r>
        <w:br/>
      </w:r>
      <w:r>
        <w:rPr>
          <w:color w:val="000000"/>
          <w:sz w:val="20"/>
        </w:rPr>
        <w:t>      3) соглашения, заключаемые собственником или владельцем электронны</w:t>
      </w:r>
      <w:r>
        <w:rPr>
          <w:color w:val="000000"/>
          <w:sz w:val="20"/>
        </w:rPr>
        <w:t>х информационных ресурсов, информационных систем, информационно-коммуникационной инфраструктуры, в которых устанавливаются условия работы, доступа или использования данных объектов, а также ответственность за их нарушение.</w:t>
      </w:r>
      <w:r>
        <w:br/>
      </w:r>
      <w:r>
        <w:rPr>
          <w:color w:val="000000"/>
          <w:sz w:val="20"/>
        </w:rPr>
        <w:t xml:space="preserve">      2. К организационным мерам </w:t>
      </w:r>
      <w:r>
        <w:rPr>
          <w:color w:val="000000"/>
          <w:sz w:val="20"/>
        </w:rPr>
        <w:t>защиты электронных информационных ресурсов, информационных систем и информационно-коммуникационной инфраструктуры относятся установление и обеспечение режима допуска на территории (в здания, помещения), где может быть осуществлен доступ к информации, элект</w:t>
      </w:r>
      <w:r>
        <w:rPr>
          <w:color w:val="000000"/>
          <w:sz w:val="20"/>
        </w:rPr>
        <w:t>ронным информационным ресурсам, информационным системам (электронным носителям информации), а также ограничение доступа к электронным информационным ресурсам, информационным системам и информационно-коммуникационной инфраструктуре.</w:t>
      </w:r>
      <w:r>
        <w:br/>
      </w:r>
      <w:r>
        <w:rPr>
          <w:color w:val="000000"/>
          <w:sz w:val="20"/>
        </w:rPr>
        <w:t>      3. К техническим (</w:t>
      </w:r>
      <w:r>
        <w:rPr>
          <w:color w:val="000000"/>
          <w:sz w:val="20"/>
        </w:rPr>
        <w:t>программно-техническим) мерам защиты электронных информационных ресурсов, информационных систем и информационно-коммуникационной инфраструктуры относятся:</w:t>
      </w:r>
      <w:r>
        <w:br/>
      </w:r>
      <w:r>
        <w:rPr>
          <w:color w:val="000000"/>
          <w:sz w:val="20"/>
        </w:rPr>
        <w:t>      1) использование средств защиты информации, а в отношении сведений, составляющих государственны</w:t>
      </w:r>
      <w:r>
        <w:rPr>
          <w:color w:val="000000"/>
          <w:sz w:val="20"/>
        </w:rPr>
        <w:t>е секреты, – исключительно с применением средств защиты сведений, составляющих государственные секреты, разработанных, изготовленных и (или) принятых в эксплуатацию в соответствии с законодательством Республики Казахстан;</w:t>
      </w:r>
      <w:r>
        <w:br/>
      </w:r>
      <w:r>
        <w:rPr>
          <w:color w:val="000000"/>
          <w:sz w:val="20"/>
        </w:rPr>
        <w:t>      2) использование систем конт</w:t>
      </w:r>
      <w:r>
        <w:rPr>
          <w:color w:val="000000"/>
          <w:sz w:val="20"/>
        </w:rPr>
        <w:t>роля доступа и регистрации фактов доступа к электронным информационным ресурсам, информационным системам и информационно-коммуникационной инфраструктуре.</w:t>
      </w:r>
      <w:r>
        <w:br/>
      </w:r>
      <w:r>
        <w:rPr>
          <w:color w:val="000000"/>
          <w:sz w:val="20"/>
        </w:rPr>
        <w:t>      4. Использование технических (программно-технических) мер защиты электронных информационных ресу</w:t>
      </w:r>
      <w:r>
        <w:rPr>
          <w:color w:val="000000"/>
          <w:sz w:val="20"/>
        </w:rPr>
        <w:t>рсов, информационных систем и информационно-коммуникационной инфраструктуры не должно причинять вред или создавать угрозу причинения вреда жизни, здоровью и имуществу физических лиц, а также имуществу юридических лиц и государственному имуществу.</w:t>
      </w:r>
    </w:p>
    <w:p w:rsidR="00236D05" w:rsidRDefault="00E243CA">
      <w:pPr>
        <w:spacing w:after="0"/>
      </w:pPr>
      <w:bookmarkStart w:id="113" w:name="z56"/>
      <w:bookmarkEnd w:id="112"/>
      <w:r>
        <w:rPr>
          <w:b/>
          <w:color w:val="000000"/>
          <w:sz w:val="20"/>
        </w:rPr>
        <w:t>      Ста</w:t>
      </w:r>
      <w:r>
        <w:rPr>
          <w:b/>
          <w:color w:val="000000"/>
          <w:sz w:val="20"/>
        </w:rPr>
        <w:t>тья 56. Защита электронных информационных ресурсов,</w:t>
      </w:r>
      <w:r>
        <w:br/>
      </w:r>
      <w:r>
        <w:rPr>
          <w:b/>
          <w:color w:val="000000"/>
          <w:sz w:val="20"/>
        </w:rPr>
        <w:t>                 содержащих персональные данные</w:t>
      </w:r>
    </w:p>
    <w:bookmarkEnd w:id="113"/>
    <w:p w:rsidR="00236D05" w:rsidRDefault="00E243CA">
      <w:pPr>
        <w:spacing w:after="0"/>
      </w:pPr>
      <w:r>
        <w:rPr>
          <w:color w:val="000000"/>
          <w:sz w:val="20"/>
        </w:rPr>
        <w:t xml:space="preserve">      Собственники и владельцы информационных систем, получившие электронные информационные ресурсы, содержащие персональные данные, обязаны принимать меры </w:t>
      </w:r>
      <w:r>
        <w:rPr>
          <w:color w:val="000000"/>
          <w:sz w:val="20"/>
        </w:rPr>
        <w:t>по их защите в соответствии с настоящим Законом и действующими на территории Республики Казахстан стандартами.</w:t>
      </w:r>
      <w:r>
        <w:br/>
      </w:r>
      <w:r>
        <w:rPr>
          <w:color w:val="000000"/>
          <w:sz w:val="20"/>
        </w:rPr>
        <w:t>      Данная обязанность возникает с момента получения электронных информационных ресурсов, содержащих персональные данные, и до их уничтожения л</w:t>
      </w:r>
      <w:r>
        <w:rPr>
          <w:color w:val="000000"/>
          <w:sz w:val="20"/>
        </w:rPr>
        <w:t>ибо обезличивания.</w:t>
      </w:r>
    </w:p>
    <w:p w:rsidR="00236D05" w:rsidRDefault="00E243CA">
      <w:pPr>
        <w:spacing w:after="0"/>
      </w:pPr>
      <w:bookmarkStart w:id="114" w:name="z322"/>
      <w:r>
        <w:rPr>
          <w:b/>
          <w:color w:val="000000"/>
        </w:rPr>
        <w:t xml:space="preserve">   РАЗДЕЛ 3. ГОСУДАРСТВЕННОЕ РЕГУЛИРОВАНИЕ В СФЕРЕ ИНФОРМАТИЗАЦИИ</w:t>
      </w:r>
    </w:p>
    <w:p w:rsidR="00236D05" w:rsidRDefault="00E243CA">
      <w:pPr>
        <w:spacing w:after="0"/>
      </w:pPr>
      <w:bookmarkStart w:id="115" w:name="z323"/>
      <w:bookmarkEnd w:id="114"/>
      <w:r>
        <w:rPr>
          <w:b/>
          <w:color w:val="000000"/>
        </w:rPr>
        <w:t xml:space="preserve">   Глава 10. ЭКСПЕРТИЗА И СОГЛАСОВАНИЕ ДОКУМЕНТОВ УПОЛНОМОЧЕННЫМ ОРГАНОМ</w:t>
      </w:r>
    </w:p>
    <w:p w:rsidR="00236D05" w:rsidRDefault="00E243CA">
      <w:pPr>
        <w:spacing w:after="0"/>
      </w:pPr>
      <w:bookmarkStart w:id="116" w:name="z57"/>
      <w:bookmarkEnd w:id="115"/>
      <w:r>
        <w:rPr>
          <w:b/>
          <w:color w:val="000000"/>
          <w:sz w:val="20"/>
        </w:rPr>
        <w:t>      Статья 57. Заключение экспертизы в сфере информатизации</w:t>
      </w:r>
      <w:r>
        <w:br/>
      </w:r>
      <w:r>
        <w:rPr>
          <w:b/>
          <w:color w:val="000000"/>
          <w:sz w:val="20"/>
        </w:rPr>
        <w:t>                 на инвестиционное п</w:t>
      </w:r>
      <w:r>
        <w:rPr>
          <w:b/>
          <w:color w:val="000000"/>
          <w:sz w:val="20"/>
        </w:rPr>
        <w:t>редложение</w:t>
      </w:r>
    </w:p>
    <w:p w:rsidR="00236D05" w:rsidRDefault="00E243CA">
      <w:pPr>
        <w:spacing w:after="0"/>
      </w:pPr>
      <w:bookmarkStart w:id="117" w:name="z324"/>
      <w:bookmarkEnd w:id="116"/>
      <w:r>
        <w:rPr>
          <w:color w:val="000000"/>
          <w:sz w:val="20"/>
        </w:rPr>
        <w:t>      1. Инвестиционное предложение на создание или развитие информационной системы государственного органа вносится государственным органом в уполномоченный орган для получения заключения экспертизы в сфере информатизации на инвестиционное пред</w:t>
      </w:r>
      <w:r>
        <w:rPr>
          <w:color w:val="000000"/>
          <w:sz w:val="20"/>
        </w:rPr>
        <w:t>ложение ежегодно до 15 марта.</w:t>
      </w:r>
      <w:r>
        <w:br/>
      </w:r>
      <w:r>
        <w:rPr>
          <w:color w:val="000000"/>
          <w:sz w:val="20"/>
        </w:rPr>
        <w:t>      2. Инвестиционное предложение в сфере информатизации рассматривается уполномоченным органом в срок не более двадцати рабочих дней со дня поступления.</w:t>
      </w:r>
    </w:p>
    <w:p w:rsidR="00236D05" w:rsidRDefault="00E243CA">
      <w:pPr>
        <w:spacing w:after="0"/>
      </w:pPr>
      <w:bookmarkStart w:id="118" w:name="z58"/>
      <w:bookmarkEnd w:id="117"/>
      <w:r>
        <w:rPr>
          <w:b/>
          <w:color w:val="000000"/>
          <w:sz w:val="20"/>
        </w:rPr>
        <w:t>      Статья 58. Заключение экспертизы в сфере информатизации</w:t>
      </w:r>
      <w:r>
        <w:br/>
      </w:r>
      <w:r>
        <w:rPr>
          <w:b/>
          <w:color w:val="000000"/>
          <w:sz w:val="20"/>
        </w:rPr>
        <w:t>        </w:t>
      </w:r>
      <w:r>
        <w:rPr>
          <w:b/>
          <w:color w:val="000000"/>
          <w:sz w:val="20"/>
        </w:rPr>
        <w:t>         на технико-экономическое обоснование или</w:t>
      </w:r>
      <w:r>
        <w:br/>
      </w:r>
      <w:r>
        <w:rPr>
          <w:b/>
          <w:color w:val="000000"/>
          <w:sz w:val="20"/>
        </w:rPr>
        <w:t>                 финансово-экономическое обоснование бюджетных</w:t>
      </w:r>
      <w:r>
        <w:br/>
      </w:r>
      <w:r>
        <w:rPr>
          <w:b/>
          <w:color w:val="000000"/>
          <w:sz w:val="20"/>
        </w:rPr>
        <w:t>                 инвестиций</w:t>
      </w:r>
    </w:p>
    <w:p w:rsidR="00236D05" w:rsidRDefault="00E243CA">
      <w:pPr>
        <w:spacing w:after="0"/>
      </w:pPr>
      <w:bookmarkStart w:id="119" w:name="z326"/>
      <w:bookmarkEnd w:id="118"/>
      <w:r>
        <w:rPr>
          <w:color w:val="000000"/>
          <w:sz w:val="20"/>
        </w:rPr>
        <w:t xml:space="preserve">        1. Заключение экспертизы в сфере информатизации на технико-экономическое обоснование бюджетных инвестиций н</w:t>
      </w:r>
      <w:r>
        <w:rPr>
          <w:color w:val="000000"/>
          <w:sz w:val="20"/>
        </w:rPr>
        <w:t xml:space="preserve">а создание или развитие информационной системы государственного органа выдается не позднее тридцати рабочих дней со дня поступления полного пакета документов. </w:t>
      </w:r>
      <w:r>
        <w:br/>
      </w:r>
      <w:r>
        <w:rPr>
          <w:color w:val="000000"/>
          <w:sz w:val="20"/>
        </w:rPr>
        <w:t>      Заключение экспертизы в сфере информатизации на финансово-экономическое обоснование бюджет</w:t>
      </w:r>
      <w:r>
        <w:rPr>
          <w:color w:val="000000"/>
          <w:sz w:val="20"/>
        </w:rPr>
        <w:t>ных инвестиций в сфере информатизации выдается не позднее тридцати рабочих дней со дня поступления полного пакета документов.</w:t>
      </w:r>
      <w:r>
        <w:br/>
      </w:r>
      <w:r>
        <w:rPr>
          <w:color w:val="000000"/>
          <w:sz w:val="20"/>
        </w:rPr>
        <w:t>      2. Срок выдачи заключения экспертизы в сфере информатизации на технико-экономическое обоснование бюджетных инвестиций на соз</w:t>
      </w:r>
      <w:r>
        <w:rPr>
          <w:color w:val="000000"/>
          <w:sz w:val="20"/>
        </w:rPr>
        <w:t>дание или развитие информационной системы государственного органа продлевается до пятидесяти рабочих дней в случае, если информационная система государственного органа является стандартным решением либо включает межведомственные или региональные компоненты</w:t>
      </w:r>
      <w:r>
        <w:rPr>
          <w:color w:val="000000"/>
          <w:sz w:val="20"/>
        </w:rPr>
        <w:t>.</w:t>
      </w:r>
    </w:p>
    <w:p w:rsidR="00236D05" w:rsidRDefault="00E243CA">
      <w:pPr>
        <w:spacing w:after="0"/>
      </w:pPr>
      <w:bookmarkStart w:id="120" w:name="z59"/>
      <w:bookmarkEnd w:id="119"/>
      <w:r>
        <w:rPr>
          <w:b/>
          <w:color w:val="000000"/>
          <w:sz w:val="20"/>
        </w:rPr>
        <w:t>      Статья 59. Согласование технического задания и задания на</w:t>
      </w:r>
      <w:r>
        <w:br/>
      </w:r>
      <w:r>
        <w:rPr>
          <w:b/>
          <w:color w:val="000000"/>
          <w:sz w:val="20"/>
        </w:rPr>
        <w:t xml:space="preserve">                 проектирование </w:t>
      </w:r>
    </w:p>
    <w:p w:rsidR="00236D05" w:rsidRDefault="00E243CA">
      <w:pPr>
        <w:spacing w:after="0"/>
      </w:pPr>
      <w:bookmarkStart w:id="121" w:name="z328"/>
      <w:bookmarkEnd w:id="120"/>
      <w:r>
        <w:rPr>
          <w:color w:val="000000"/>
          <w:sz w:val="20"/>
        </w:rPr>
        <w:t>      1. Согласование технического задания на создание или развитие информационной системы государственного органа осуществляется уполномоченным органом в ср</w:t>
      </w:r>
      <w:r>
        <w:rPr>
          <w:color w:val="000000"/>
          <w:sz w:val="20"/>
        </w:rPr>
        <w:t>ок не позднее тридцати рабочих дней со дня поступления пакета документов.</w:t>
      </w:r>
      <w:r>
        <w:br/>
      </w:r>
      <w:r>
        <w:rPr>
          <w:color w:val="000000"/>
          <w:sz w:val="20"/>
        </w:rPr>
        <w:t>      В случае, если информационная система государственного органа является стандартным решением либо включает межведомственные или региональные компоненты, срок согласования продле</w:t>
      </w:r>
      <w:r>
        <w:rPr>
          <w:color w:val="000000"/>
          <w:sz w:val="20"/>
        </w:rPr>
        <w:t>вается до пятидесяти рабочих дней.</w:t>
      </w:r>
      <w:r>
        <w:br/>
      </w:r>
      <w:r>
        <w:rPr>
          <w:color w:val="000000"/>
          <w:sz w:val="20"/>
        </w:rPr>
        <w:t>      2. Согласование задания на проектирование по созданию или развитию сервисного программного продукта, разработанного сервисным интегратором «электронного правительства», осуществляется государственным органом, куриру</w:t>
      </w:r>
      <w:r>
        <w:rPr>
          <w:color w:val="000000"/>
          <w:sz w:val="20"/>
        </w:rPr>
        <w:t>ющим соответствующую отрасль (сферу), в срок не позднее тридцати рабочих дней со дня поступления пакета документов.</w:t>
      </w:r>
    </w:p>
    <w:p w:rsidR="00236D05" w:rsidRDefault="00E243CA">
      <w:pPr>
        <w:spacing w:after="0"/>
      </w:pPr>
      <w:bookmarkStart w:id="122" w:name="z60"/>
      <w:bookmarkEnd w:id="121"/>
      <w:r>
        <w:rPr>
          <w:b/>
          <w:color w:val="000000"/>
          <w:sz w:val="20"/>
        </w:rPr>
        <w:t>      Статья 60. Заключение уполномоченного органа на расчеты</w:t>
      </w:r>
      <w:r>
        <w:br/>
      </w:r>
      <w:r>
        <w:rPr>
          <w:b/>
          <w:color w:val="000000"/>
          <w:sz w:val="20"/>
        </w:rPr>
        <w:t>                 расходов на государственные закупки товаров,</w:t>
      </w:r>
      <w:r>
        <w:br/>
      </w:r>
      <w:r>
        <w:rPr>
          <w:b/>
          <w:color w:val="000000"/>
          <w:sz w:val="20"/>
        </w:rPr>
        <w:t>                </w:t>
      </w:r>
      <w:r>
        <w:rPr>
          <w:b/>
          <w:color w:val="000000"/>
          <w:sz w:val="20"/>
        </w:rPr>
        <w:t xml:space="preserve"> работ и услуг в сфере информатизации</w:t>
      </w:r>
    </w:p>
    <w:p w:rsidR="00236D05" w:rsidRDefault="00E243CA">
      <w:pPr>
        <w:spacing w:after="0"/>
      </w:pPr>
      <w:bookmarkStart w:id="123" w:name="z330"/>
      <w:bookmarkEnd w:id="122"/>
      <w:r>
        <w:rPr>
          <w:color w:val="000000"/>
          <w:sz w:val="20"/>
        </w:rPr>
        <w:t>      1. Расчеты расходов на государственные закупки товаров, работ и услуг в сфере информатизации вносятся администратором бюджетных программ на рассмотрение уполномоченному органу ежегодно до 1 марта.</w:t>
      </w:r>
      <w:r>
        <w:br/>
      </w:r>
      <w:r>
        <w:rPr>
          <w:color w:val="000000"/>
          <w:sz w:val="20"/>
        </w:rPr>
        <w:t>      2. Расчет</w:t>
      </w:r>
      <w:r>
        <w:rPr>
          <w:color w:val="000000"/>
          <w:sz w:val="20"/>
        </w:rPr>
        <w:t>ы расходов на государственные закупки товаров, работ и услуг в сфере информатизации рассматриваются уполномоченным органом в срок не более тридцати календарных дней со дня поступления документов.</w:t>
      </w:r>
      <w:r>
        <w:br/>
      </w:r>
      <w:r>
        <w:rPr>
          <w:color w:val="000000"/>
          <w:sz w:val="20"/>
        </w:rPr>
        <w:t>      3. Отказ в рассмотрении расчетов расходов на государст</w:t>
      </w:r>
      <w:r>
        <w:rPr>
          <w:color w:val="000000"/>
          <w:sz w:val="20"/>
        </w:rPr>
        <w:t>венные закупки товаров, работ и услуг в сфере информатизации осуществляется в случаях:</w:t>
      </w:r>
      <w:r>
        <w:br/>
      </w:r>
      <w:r>
        <w:rPr>
          <w:color w:val="000000"/>
          <w:sz w:val="20"/>
        </w:rPr>
        <w:t>      1) несоответствия формы и содержания расчетов расходов на государственные закупки товаров, работ и услуг в сфере информатизации требованиям настоящего Закона и бюд</w:t>
      </w:r>
      <w:r>
        <w:rPr>
          <w:color w:val="000000"/>
          <w:sz w:val="20"/>
        </w:rPr>
        <w:t>жетного законодательства Республики Казахстан;</w:t>
      </w:r>
      <w:r>
        <w:br/>
      </w:r>
      <w:r>
        <w:rPr>
          <w:color w:val="000000"/>
          <w:sz w:val="20"/>
        </w:rPr>
        <w:t>      2) непредставления документов в соответствии с установленными требованиями, утвержденными уполномоченным органом.</w:t>
      </w:r>
      <w:r>
        <w:br/>
      </w:r>
      <w:r>
        <w:rPr>
          <w:color w:val="000000"/>
          <w:sz w:val="20"/>
        </w:rPr>
        <w:t xml:space="preserve">      4. Администраторы бюджетных программ размещают расчеты расходов на государственные </w:t>
      </w:r>
      <w:r>
        <w:rPr>
          <w:color w:val="000000"/>
          <w:sz w:val="20"/>
        </w:rPr>
        <w:t>закупки товаров, работ и услуг в сфере информатизации на архитектурном портале «электронного правительства».</w:t>
      </w:r>
    </w:p>
    <w:p w:rsidR="00236D05" w:rsidRDefault="00E243CA">
      <w:pPr>
        <w:spacing w:after="0"/>
      </w:pPr>
      <w:bookmarkStart w:id="124" w:name="z334"/>
      <w:bookmarkEnd w:id="123"/>
      <w:r>
        <w:rPr>
          <w:b/>
          <w:color w:val="000000"/>
        </w:rPr>
        <w:t xml:space="preserve">   Глава 11. РАЗВИТИЕ ОТРАСЛИ ИНФОРМАЦИОННО-КОММУНИКАЦИОННЫХ ТЕХНОЛОГИЙ</w:t>
      </w:r>
    </w:p>
    <w:p w:rsidR="00236D05" w:rsidRDefault="00E243CA">
      <w:pPr>
        <w:spacing w:after="0"/>
      </w:pPr>
      <w:bookmarkStart w:id="125" w:name="z61"/>
      <w:bookmarkEnd w:id="124"/>
      <w:r>
        <w:rPr>
          <w:b/>
          <w:color w:val="000000"/>
          <w:sz w:val="20"/>
        </w:rPr>
        <w:t>      Статья 61. Государственная поддержка развития отрасли</w:t>
      </w:r>
      <w:r>
        <w:br/>
      </w:r>
      <w:r>
        <w:rPr>
          <w:b/>
          <w:color w:val="000000"/>
          <w:sz w:val="20"/>
        </w:rPr>
        <w:t>               </w:t>
      </w:r>
      <w:r>
        <w:rPr>
          <w:b/>
          <w:color w:val="000000"/>
          <w:sz w:val="20"/>
        </w:rPr>
        <w:t>  информационно-коммуникационных технологий</w:t>
      </w:r>
    </w:p>
    <w:p w:rsidR="00236D05" w:rsidRDefault="00E243CA">
      <w:pPr>
        <w:spacing w:after="0"/>
      </w:pPr>
      <w:bookmarkStart w:id="126" w:name="z335"/>
      <w:bookmarkEnd w:id="125"/>
      <w:r>
        <w:rPr>
          <w:color w:val="000000"/>
          <w:sz w:val="20"/>
        </w:rPr>
        <w:t>      1. Государственная поддержка развития отрасли информационно-коммуникационных технологий осуществляется уполномоченными государственными органами, национальным институтом развития в области информационно-ком</w:t>
      </w:r>
      <w:r>
        <w:rPr>
          <w:color w:val="000000"/>
          <w:sz w:val="20"/>
        </w:rPr>
        <w:t>муникационных технологий и другими национальными институтами развития с целью стимулирования развития отрасли информационно-коммуникационных технологий в Республике Казахстан.</w:t>
      </w:r>
      <w:r>
        <w:br/>
      </w:r>
      <w:r>
        <w:rPr>
          <w:color w:val="000000"/>
          <w:sz w:val="20"/>
        </w:rPr>
        <w:t>      2. Национальный институт развития в области информационно-коммуникационных</w:t>
      </w:r>
      <w:r>
        <w:rPr>
          <w:color w:val="000000"/>
          <w:sz w:val="20"/>
        </w:rPr>
        <w:t xml:space="preserve"> технологий осуществляет свою деятельность в соответствии с настоящим Законом и законодательством Республики Казахстан о государственной поддержке индустриально-инновационной деятельности.</w:t>
      </w:r>
      <w:r>
        <w:br/>
      </w:r>
      <w:r>
        <w:rPr>
          <w:color w:val="000000"/>
          <w:sz w:val="20"/>
        </w:rPr>
        <w:t>      3. Основные принципы государственной поддержки развития отрас</w:t>
      </w:r>
      <w:r>
        <w:rPr>
          <w:color w:val="000000"/>
          <w:sz w:val="20"/>
        </w:rPr>
        <w:t>ли информационно-коммуникационных технологий:</w:t>
      </w:r>
      <w:r>
        <w:br/>
      </w:r>
      <w:r>
        <w:rPr>
          <w:color w:val="000000"/>
          <w:sz w:val="20"/>
        </w:rPr>
        <w:t>      1) развитие отрасли информационно-коммуникационных технологий на базе частного предпринимательства и государственно-частного партнерства;</w:t>
      </w:r>
      <w:r>
        <w:br/>
      </w:r>
      <w:r>
        <w:rPr>
          <w:color w:val="000000"/>
          <w:sz w:val="20"/>
        </w:rPr>
        <w:t>      2) приоритет отечественных юридических лиц при получении зак</w:t>
      </w:r>
      <w:r>
        <w:rPr>
          <w:color w:val="000000"/>
          <w:sz w:val="20"/>
        </w:rPr>
        <w:t>азов на разработку информационно-коммуникационных технологий, информационных систем;</w:t>
      </w:r>
      <w:r>
        <w:br/>
      </w:r>
      <w:r>
        <w:rPr>
          <w:color w:val="000000"/>
          <w:sz w:val="20"/>
        </w:rPr>
        <w:t>      3) стимулирование развития производства отечественного программного обеспечения, программных продуктов и производства технических средств;</w:t>
      </w:r>
      <w:r>
        <w:br/>
      </w:r>
      <w:r>
        <w:rPr>
          <w:color w:val="000000"/>
          <w:sz w:val="20"/>
        </w:rPr>
        <w:t>      4) развитие структур</w:t>
      </w:r>
      <w:r>
        <w:rPr>
          <w:color w:val="000000"/>
          <w:sz w:val="20"/>
        </w:rPr>
        <w:t>ы рынка информационно-коммуникационных технологий;</w:t>
      </w:r>
      <w:r>
        <w:br/>
      </w:r>
      <w:r>
        <w:rPr>
          <w:color w:val="000000"/>
          <w:sz w:val="20"/>
        </w:rPr>
        <w:t>      5) поддержка добросовестной конкуренции на рынке информационно-коммуникационных технологий.</w:t>
      </w:r>
      <w:r>
        <w:br/>
      </w:r>
      <w:r>
        <w:rPr>
          <w:color w:val="000000"/>
          <w:sz w:val="20"/>
        </w:rPr>
        <w:t>      4. В соответствии с принципами государственной поддержки мерами по стимулированию роста отрасли инфор</w:t>
      </w:r>
      <w:r>
        <w:rPr>
          <w:color w:val="000000"/>
          <w:sz w:val="20"/>
        </w:rPr>
        <w:t>мационно-коммуникационных технологий, помимо мер, предусмотренных законодательством Республики Казахстан об инвестициях и о государственной поддержке индустриально-инновационной деятельности, являются:</w:t>
      </w:r>
      <w:r>
        <w:br/>
      </w:r>
      <w:r>
        <w:rPr>
          <w:color w:val="000000"/>
          <w:sz w:val="20"/>
        </w:rPr>
        <w:t>      1) формирование и развитие нормативно-методологи</w:t>
      </w:r>
      <w:r>
        <w:rPr>
          <w:color w:val="000000"/>
          <w:sz w:val="20"/>
        </w:rPr>
        <w:t>ческой базы деятельности в отрасли информационно-коммуникационных технологий, в том числе внедрение международных стандартов;</w:t>
      </w:r>
      <w:r>
        <w:br/>
      </w:r>
      <w:r>
        <w:rPr>
          <w:color w:val="000000"/>
          <w:sz w:val="20"/>
        </w:rPr>
        <w:t>      2) реализация и совершенствование системы государственных (квазигосударственных) заказов на разработку и поставку инновацион</w:t>
      </w:r>
      <w:r>
        <w:rPr>
          <w:color w:val="000000"/>
          <w:sz w:val="20"/>
        </w:rPr>
        <w:t>ного программного обеспечения, программных продуктов с высокой долей местного содержания;</w:t>
      </w:r>
      <w:r>
        <w:br/>
      </w:r>
      <w:r>
        <w:rPr>
          <w:color w:val="000000"/>
          <w:sz w:val="20"/>
        </w:rPr>
        <w:t>      3) внебюджетное возмездное и безвозмездное финансирование проектов в отрасли информационно-коммуникационных технологий, направленных на рост доли местного содер</w:t>
      </w:r>
      <w:r>
        <w:rPr>
          <w:color w:val="000000"/>
          <w:sz w:val="20"/>
        </w:rPr>
        <w:t>жания;</w:t>
      </w:r>
      <w:r>
        <w:br/>
      </w:r>
      <w:r>
        <w:rPr>
          <w:color w:val="000000"/>
          <w:sz w:val="20"/>
        </w:rPr>
        <w:t>      4) гармонизация структуры затрат на информатизацию государственных юридических лиц и субъектов квазигосударственного сектора, направленная на рост доли услуг в сфере информатизации;</w:t>
      </w:r>
      <w:r>
        <w:br/>
      </w:r>
      <w:r>
        <w:rPr>
          <w:color w:val="000000"/>
          <w:sz w:val="20"/>
        </w:rPr>
        <w:t>      5) создание условий для венчурного и иного внебюджетног</w:t>
      </w:r>
      <w:r>
        <w:rPr>
          <w:color w:val="000000"/>
          <w:sz w:val="20"/>
        </w:rPr>
        <w:t>о возмездного финансирования проектов в отрасли информационно-коммуникационных технологий;</w:t>
      </w:r>
      <w:r>
        <w:br/>
      </w:r>
      <w:r>
        <w:rPr>
          <w:color w:val="000000"/>
          <w:sz w:val="20"/>
        </w:rPr>
        <w:t>      6) выработка предложений по стимулированию развития и повышению инвестиционной привлекательности отрасли информационно-коммуникационных технологий.</w:t>
      </w:r>
    </w:p>
    <w:p w:rsidR="00236D05" w:rsidRDefault="00E243CA">
      <w:pPr>
        <w:spacing w:after="0"/>
      </w:pPr>
      <w:bookmarkStart w:id="127" w:name="z62"/>
      <w:bookmarkEnd w:id="126"/>
      <w:r>
        <w:rPr>
          <w:b/>
          <w:color w:val="000000"/>
          <w:sz w:val="20"/>
        </w:rPr>
        <w:t>      Стать</w:t>
      </w:r>
      <w:r>
        <w:rPr>
          <w:b/>
          <w:color w:val="000000"/>
          <w:sz w:val="20"/>
        </w:rPr>
        <w:t>я 62. Кадровое и научное обеспечение сферы</w:t>
      </w:r>
      <w:r>
        <w:br/>
      </w:r>
      <w:r>
        <w:rPr>
          <w:b/>
          <w:color w:val="000000"/>
          <w:sz w:val="20"/>
        </w:rPr>
        <w:t>                 информационно-коммуникационных технологий</w:t>
      </w:r>
    </w:p>
    <w:p w:rsidR="00236D05" w:rsidRDefault="00E243CA">
      <w:pPr>
        <w:spacing w:after="0"/>
      </w:pPr>
      <w:bookmarkStart w:id="128" w:name="z339"/>
      <w:bookmarkEnd w:id="127"/>
      <w:r>
        <w:rPr>
          <w:color w:val="000000"/>
          <w:sz w:val="20"/>
        </w:rPr>
        <w:t>      1. Государство создает условия для подготовки и переподготовки специалистов с техническим, профессиональным, высшим и послевузовским образованием по</w:t>
      </w:r>
      <w:r>
        <w:rPr>
          <w:color w:val="000000"/>
          <w:sz w:val="20"/>
        </w:rPr>
        <w:t xml:space="preserve"> специальностям в отрасли информационно-коммуникационных технологий в отечественных и зарубежных высших учебных заведениях.</w:t>
      </w:r>
      <w:r>
        <w:br/>
      </w:r>
      <w:r>
        <w:rPr>
          <w:color w:val="000000"/>
          <w:sz w:val="20"/>
        </w:rPr>
        <w:t>      2. Организации, национальные компании, их аффилиированные лица выступают в качестве баз практики для обучающихся в организация</w:t>
      </w:r>
      <w:r>
        <w:rPr>
          <w:color w:val="000000"/>
          <w:sz w:val="20"/>
        </w:rPr>
        <w:t>х профессионального, технического, высшего и послевузовского образования по специальностям в области информационно-коммуникационных технологий.</w:t>
      </w:r>
      <w:r>
        <w:br/>
      </w:r>
      <w:r>
        <w:rPr>
          <w:color w:val="000000"/>
          <w:sz w:val="20"/>
        </w:rPr>
        <w:t>      3. Научное обеспечение в области информационно-коммуникационных технологий осуществляется путем государств</w:t>
      </w:r>
      <w:r>
        <w:rPr>
          <w:color w:val="000000"/>
          <w:sz w:val="20"/>
        </w:rPr>
        <w:t>енной поддержки научной и научно-технической деятельности в области информационно-коммуникационных технологий, в том числе посредством создания условий для коммерциализации технологий.</w:t>
      </w:r>
    </w:p>
    <w:p w:rsidR="00236D05" w:rsidRDefault="00E243CA">
      <w:pPr>
        <w:spacing w:after="0"/>
      </w:pPr>
      <w:bookmarkStart w:id="129" w:name="z342"/>
      <w:bookmarkEnd w:id="128"/>
      <w:r>
        <w:rPr>
          <w:b/>
          <w:color w:val="000000"/>
        </w:rPr>
        <w:t xml:space="preserve">   Глава 12. МЕЖДУНАРОДНОЕ СОТРУДНИЧЕСТВО В СФЕРЕ ИНФОРМАТИЗАЦИИ</w:t>
      </w:r>
    </w:p>
    <w:p w:rsidR="00236D05" w:rsidRDefault="00E243CA">
      <w:pPr>
        <w:spacing w:after="0"/>
      </w:pPr>
      <w:bookmarkStart w:id="130" w:name="z63"/>
      <w:bookmarkEnd w:id="129"/>
      <w:r>
        <w:rPr>
          <w:b/>
          <w:color w:val="000000"/>
          <w:sz w:val="20"/>
        </w:rPr>
        <w:t xml:space="preserve">      </w:t>
      </w:r>
      <w:r>
        <w:rPr>
          <w:b/>
          <w:color w:val="000000"/>
          <w:sz w:val="20"/>
        </w:rPr>
        <w:t>Статья 63. Международное сотрудничество в сфере</w:t>
      </w:r>
      <w:r>
        <w:br/>
      </w:r>
      <w:r>
        <w:rPr>
          <w:b/>
          <w:color w:val="000000"/>
          <w:sz w:val="20"/>
        </w:rPr>
        <w:t>                 информатизации</w:t>
      </w:r>
    </w:p>
    <w:p w:rsidR="00236D05" w:rsidRDefault="00E243CA">
      <w:pPr>
        <w:spacing w:after="0"/>
      </w:pPr>
      <w:bookmarkStart w:id="131" w:name="z343"/>
      <w:bookmarkEnd w:id="130"/>
      <w:r>
        <w:rPr>
          <w:color w:val="000000"/>
          <w:sz w:val="20"/>
        </w:rPr>
        <w:t>      1. Международное сотрудничество Республики Казахстан в сфере информатизации осуществляется в соответствии с международными договорами и законодательством Республики Казах</w:t>
      </w:r>
      <w:r>
        <w:rPr>
          <w:color w:val="000000"/>
          <w:sz w:val="20"/>
        </w:rPr>
        <w:t>стан.</w:t>
      </w:r>
      <w:r>
        <w:br/>
      </w:r>
      <w:r>
        <w:rPr>
          <w:color w:val="000000"/>
          <w:sz w:val="20"/>
        </w:rPr>
        <w:t>      2. Субъекты информатизации Республики Казахстан вправе вступать в международные организации и объединения, участвовать в международных и иностранных проектах и программах.</w:t>
      </w:r>
      <w:r>
        <w:br/>
      </w:r>
      <w:r>
        <w:rPr>
          <w:color w:val="000000"/>
          <w:sz w:val="20"/>
        </w:rPr>
        <w:t>      Государственные органы по согласованию с уполномоченным органом ос</w:t>
      </w:r>
      <w:r>
        <w:rPr>
          <w:color w:val="000000"/>
          <w:sz w:val="20"/>
        </w:rPr>
        <w:t>уществляют взаимодействие в сфере информатизации с государственными органами иностранных государств, международными организациями и иностранными юридическими лицами.</w:t>
      </w:r>
      <w:r>
        <w:br/>
      </w:r>
      <w:r>
        <w:rPr>
          <w:color w:val="000000"/>
          <w:sz w:val="20"/>
        </w:rPr>
        <w:t>      3. Международное сотрудничество в сфере информатизации осуществляется в форме: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взаимодействия с государственными органами иностранных государств, международными организациями и иностранными юридическими лицами, в том числе участия в реализации мероприятий по исполнению международных договоров Республики Казахстан;</w:t>
      </w:r>
      <w:r>
        <w:br/>
      </w:r>
      <w:r>
        <w:rPr>
          <w:color w:val="000000"/>
          <w:sz w:val="20"/>
        </w:rPr>
        <w:t>      2) оказан</w:t>
      </w:r>
      <w:r>
        <w:rPr>
          <w:color w:val="000000"/>
          <w:sz w:val="20"/>
        </w:rPr>
        <w:t>ия содействия формированию стабильной и безопасной системы международного (межгосударственного) информационного взаимодействия с применением информационно-коммуникационных технологий, в том числе посредством национального шлюза Республики Казахстан;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взаимодействия с иностранными юридическими лицами по обеспечению развития информационно-коммуникационных технологий, а также кадрового развития и научного сотрудничества;</w:t>
      </w:r>
      <w:r>
        <w:br/>
      </w:r>
      <w:r>
        <w:rPr>
          <w:color w:val="000000"/>
          <w:sz w:val="20"/>
        </w:rPr>
        <w:t>      4) проведения на постоянной основе совместно с иностранными юридическими лиц</w:t>
      </w:r>
      <w:r>
        <w:rPr>
          <w:color w:val="000000"/>
          <w:sz w:val="20"/>
        </w:rPr>
        <w:t>ами и международными организациями мониторинга и прогнозирования развития информационно-коммуникационных технологий;</w:t>
      </w:r>
      <w:r>
        <w:br/>
      </w:r>
      <w:r>
        <w:rPr>
          <w:color w:val="000000"/>
          <w:sz w:val="20"/>
        </w:rPr>
        <w:t>      5) взаимодействия с государственными органами иностранных государств и международными организациями по вопросам безопасного использов</w:t>
      </w:r>
      <w:r>
        <w:rPr>
          <w:color w:val="000000"/>
          <w:sz w:val="20"/>
        </w:rPr>
        <w:t>ания информационно-коммуникационных технологий, а также установления запрета на действия, посягающие на информационно-коммуникационную инфраструктуру государства и подрывающие политическую, экономическую, социальную и иные сферы государственной деятельност</w:t>
      </w:r>
      <w:r>
        <w:rPr>
          <w:color w:val="000000"/>
          <w:sz w:val="20"/>
        </w:rPr>
        <w:t>и;</w:t>
      </w:r>
      <w:r>
        <w:br/>
      </w:r>
      <w:r>
        <w:rPr>
          <w:color w:val="000000"/>
          <w:sz w:val="20"/>
        </w:rPr>
        <w:t>      6) проведения семинаров, конференций и тренингов в Республике Казахстан и за рубежом;</w:t>
      </w:r>
      <w:r>
        <w:br/>
      </w:r>
      <w:r>
        <w:rPr>
          <w:color w:val="000000"/>
          <w:sz w:val="20"/>
        </w:rPr>
        <w:t>      7) установления запрета на использование информационно-коммуникационных технологий во вред человеку, обществу и государству на основе взаимности;</w:t>
      </w:r>
      <w:r>
        <w:br/>
      </w:r>
      <w:r>
        <w:rPr>
          <w:color w:val="000000"/>
          <w:sz w:val="20"/>
        </w:rPr>
        <w:t xml:space="preserve">      8) </w:t>
      </w:r>
      <w:r>
        <w:rPr>
          <w:color w:val="000000"/>
          <w:sz w:val="20"/>
        </w:rPr>
        <w:t>совместного финансирования и реализации проектов в сфере информатизации с иностранными государствами, международными организациями, иностранными юридическими лицами, зарубежными общественными организациями и фондами.</w:t>
      </w:r>
      <w:r>
        <w:br/>
      </w:r>
      <w:r>
        <w:rPr>
          <w:color w:val="000000"/>
          <w:sz w:val="20"/>
        </w:rPr>
        <w:t>      4. Международное сотрудничество п</w:t>
      </w:r>
      <w:r>
        <w:rPr>
          <w:color w:val="000000"/>
          <w:sz w:val="20"/>
        </w:rPr>
        <w:t>о вопросам развития информационно-коммуникационных технологий, институционального обеспечения и обмена опытом и знаниями осуществляется с участием государственных органов иностранных государств, международных организаций и иностранных юридических лиц.</w:t>
      </w:r>
    </w:p>
    <w:p w:rsidR="00236D05" w:rsidRDefault="00E243CA">
      <w:pPr>
        <w:spacing w:after="0"/>
      </w:pPr>
      <w:bookmarkStart w:id="132" w:name="z347"/>
      <w:bookmarkEnd w:id="131"/>
      <w:r>
        <w:rPr>
          <w:b/>
          <w:color w:val="000000"/>
        </w:rPr>
        <w:t xml:space="preserve">   Г</w:t>
      </w:r>
      <w:r>
        <w:rPr>
          <w:b/>
          <w:color w:val="000000"/>
        </w:rPr>
        <w:t>лава 13. ЗАКЛЮЧИТЕЛЬНЫЕ И ПЕРЕХОДНЫЕ ПОЛОЖЕНИЯ</w:t>
      </w:r>
    </w:p>
    <w:p w:rsidR="00236D05" w:rsidRDefault="00E243CA">
      <w:pPr>
        <w:spacing w:after="0"/>
      </w:pPr>
      <w:bookmarkStart w:id="133" w:name="z64"/>
      <w:bookmarkEnd w:id="132"/>
      <w:r>
        <w:rPr>
          <w:b/>
          <w:color w:val="000000"/>
          <w:sz w:val="20"/>
        </w:rPr>
        <w:t>      Статья 64. Государственный контроль в сфере</w:t>
      </w:r>
      <w:r>
        <w:br/>
      </w:r>
      <w:r>
        <w:rPr>
          <w:b/>
          <w:color w:val="000000"/>
          <w:sz w:val="20"/>
        </w:rPr>
        <w:t>                 информатизации</w:t>
      </w:r>
    </w:p>
    <w:bookmarkEnd w:id="133"/>
    <w:p w:rsidR="00236D05" w:rsidRDefault="00E243CA">
      <w:pPr>
        <w:spacing w:after="0"/>
      </w:pPr>
      <w:r>
        <w:rPr>
          <w:color w:val="000000"/>
          <w:sz w:val="20"/>
        </w:rPr>
        <w:t>      Государственный контроль в сфере информатизации осуществляется в форме проверок и иных формах.</w:t>
      </w:r>
      <w:r>
        <w:br/>
      </w:r>
      <w:r>
        <w:rPr>
          <w:color w:val="000000"/>
          <w:sz w:val="20"/>
        </w:rPr>
        <w:t>      Проверка осуществляе</w:t>
      </w:r>
      <w:r>
        <w:rPr>
          <w:color w:val="000000"/>
          <w:sz w:val="20"/>
        </w:rPr>
        <w:t>тся в соответствии с Предпринимательским кодексом Республики Казахстан. Иные формы государственного контроля осуществляются в соответствии с настоящим Законом.</w:t>
      </w:r>
    </w:p>
    <w:p w:rsidR="00236D05" w:rsidRDefault="00E243CA">
      <w:pPr>
        <w:spacing w:after="0"/>
      </w:pPr>
      <w:bookmarkStart w:id="134" w:name="z65"/>
      <w:r>
        <w:rPr>
          <w:b/>
          <w:color w:val="000000"/>
          <w:sz w:val="20"/>
        </w:rPr>
        <w:t>      Статья 65. Ответственность за нарушение законодательства</w:t>
      </w:r>
      <w:r>
        <w:br/>
      </w:r>
      <w:r>
        <w:rPr>
          <w:b/>
          <w:color w:val="000000"/>
          <w:sz w:val="20"/>
        </w:rPr>
        <w:t>                 Республики Казах</w:t>
      </w:r>
      <w:r>
        <w:rPr>
          <w:b/>
          <w:color w:val="000000"/>
          <w:sz w:val="20"/>
        </w:rPr>
        <w:t>стан об информатизации</w:t>
      </w:r>
    </w:p>
    <w:bookmarkEnd w:id="134"/>
    <w:p w:rsidR="00236D05" w:rsidRDefault="00E243CA">
      <w:pPr>
        <w:spacing w:after="0"/>
      </w:pPr>
      <w:r>
        <w:rPr>
          <w:color w:val="000000"/>
          <w:sz w:val="20"/>
        </w:rPr>
        <w:t>      Нарушение законодательства Республики Казахстан об информатизации влечет ответственность в соответствии с законами Республики Казахстан.</w:t>
      </w:r>
    </w:p>
    <w:p w:rsidR="00236D05" w:rsidRDefault="00E243CA">
      <w:pPr>
        <w:spacing w:after="0"/>
      </w:pPr>
      <w:bookmarkStart w:id="135" w:name="z66"/>
      <w:r>
        <w:rPr>
          <w:b/>
          <w:color w:val="000000"/>
          <w:sz w:val="20"/>
        </w:rPr>
        <w:t>      Статья 66. Переходные положения</w:t>
      </w:r>
    </w:p>
    <w:p w:rsidR="00236D05" w:rsidRDefault="00E243CA">
      <w:pPr>
        <w:spacing w:after="0"/>
      </w:pPr>
      <w:bookmarkStart w:id="136" w:name="z348"/>
      <w:bookmarkEnd w:id="135"/>
      <w:r>
        <w:rPr>
          <w:color w:val="000000"/>
          <w:sz w:val="20"/>
        </w:rPr>
        <w:t>      1. Государственные органы, имеющие информацион</w:t>
      </w:r>
      <w:r>
        <w:rPr>
          <w:color w:val="000000"/>
          <w:sz w:val="20"/>
        </w:rPr>
        <w:t>ные системы государственных органов, введенные в промышленную эксплуатацию до введения в действие настоящего Закона и не имеющие аттестата соответствия требованиям информационной безопасности, проводят аттестацию объектов аттестации, подлежащих обязательно</w:t>
      </w:r>
      <w:r>
        <w:rPr>
          <w:color w:val="000000"/>
          <w:sz w:val="20"/>
        </w:rPr>
        <w:t>й аттестации, в течение трех лет со дня введения в действие настоящего Закона.</w:t>
      </w:r>
      <w:r>
        <w:br/>
      </w:r>
      <w:r>
        <w:rPr>
          <w:color w:val="000000"/>
          <w:sz w:val="20"/>
        </w:rPr>
        <w:t>      В случае отсутствия технической документации на информационную систему государственного органа и (или) подтверждающих документов о ее вводе в промышленную эксплуатацию инф</w:t>
      </w:r>
      <w:r>
        <w:rPr>
          <w:color w:val="000000"/>
          <w:sz w:val="20"/>
        </w:rPr>
        <w:t>ормационной системы государственные органы проводят аттестацию такой информационной системы в установленные настоящим пунктом сроки с предоставлением восстановленной технической документации, определяющей общие задачи, принципы и правила по эксплуатации об</w:t>
      </w:r>
      <w:r>
        <w:rPr>
          <w:color w:val="000000"/>
          <w:sz w:val="20"/>
        </w:rPr>
        <w:t>ъектов информатизации, и документов, регламентирующих вопросы обеспечения информационной безопасности.</w:t>
      </w:r>
      <w:r>
        <w:br/>
      </w:r>
      <w:r>
        <w:rPr>
          <w:color w:val="000000"/>
          <w:sz w:val="20"/>
        </w:rPr>
        <w:t>      2. Негосударственные информационные системы, интегрированные с информационными системами государственных органов или предназначенные для формирован</w:t>
      </w:r>
      <w:r>
        <w:rPr>
          <w:color w:val="000000"/>
          <w:sz w:val="20"/>
        </w:rPr>
        <w:t>ия государственных электронных информационных ресурсов и не имеющие аттестата соответствия требованиям информационной безопасности, проходят аттестацию в течение трех лет со дня введения в действие настоящего Закона.</w:t>
      </w:r>
    </w:p>
    <w:p w:rsidR="00236D05" w:rsidRDefault="00E243CA">
      <w:pPr>
        <w:spacing w:after="0"/>
      </w:pPr>
      <w:bookmarkStart w:id="137" w:name="z67"/>
      <w:bookmarkEnd w:id="136"/>
      <w:r>
        <w:rPr>
          <w:b/>
          <w:color w:val="000000"/>
          <w:sz w:val="20"/>
        </w:rPr>
        <w:t>      Статья 67. Порядок введения в дей</w:t>
      </w:r>
      <w:r>
        <w:rPr>
          <w:b/>
          <w:color w:val="000000"/>
          <w:sz w:val="20"/>
        </w:rPr>
        <w:t>ствие настоящего Закона</w:t>
      </w:r>
    </w:p>
    <w:p w:rsidR="00236D05" w:rsidRDefault="00E243CA">
      <w:pPr>
        <w:spacing w:after="0"/>
      </w:pPr>
      <w:bookmarkStart w:id="138" w:name="z350"/>
      <w:bookmarkEnd w:id="137"/>
      <w:r>
        <w:rPr>
          <w:color w:val="000000"/>
          <w:sz w:val="20"/>
        </w:rPr>
        <w:t>      1. Настоящий Закон вводится в действие с 1 января 2016 года.</w:t>
      </w:r>
      <w:r>
        <w:br/>
      </w:r>
      <w:r>
        <w:rPr>
          <w:color w:val="000000"/>
          <w:sz w:val="20"/>
        </w:rPr>
        <w:t>      2. Признать утратившим силу Закон Республики Казахстан от 11 января 2007 года «Об информатизации» (Ведомости Парламента Республики Казахстан, 2007 г., № 2, ст.</w:t>
      </w:r>
      <w:r>
        <w:rPr>
          <w:color w:val="000000"/>
          <w:sz w:val="20"/>
        </w:rPr>
        <w:t xml:space="preserve"> 13; 2009 г., № 15-16, ст. 74; № 18, ст. 84; 2010 г., № 5, ст. 23; № 17-18, ст. 111; 2011 г., № 1, ст. 2; № 11, ст. 102; № 15, ст. 118; 2012 г., № 2, ст. 13; № 8, ст. 64; № 14, ст. 95; № 15, ст. 97; 2013 г., № 5-6, ст. 30; № 7, ст. 36; № 14, ст. 75; 2014 г</w:t>
      </w:r>
      <w:r>
        <w:rPr>
          <w:color w:val="000000"/>
          <w:sz w:val="20"/>
        </w:rPr>
        <w:t>., № 1, ст. 4; № 19-I, 19-II, ст. 96; № 23, ст. 143).</w:t>
      </w:r>
    </w:p>
    <w:bookmarkEnd w:id="138"/>
    <w:p w:rsidR="00236D05" w:rsidRDefault="00E243CA">
      <w:pPr>
        <w:spacing w:after="0"/>
      </w:pPr>
      <w:r>
        <w:rPr>
          <w:i/>
          <w:color w:val="000000"/>
          <w:sz w:val="20"/>
        </w:rPr>
        <w:t>      Президент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Н. НАЗАРБАЕВ</w:t>
      </w:r>
    </w:p>
    <w:p w:rsidR="00236D05" w:rsidRDefault="00E243CA">
      <w:pPr>
        <w:spacing w:after="0"/>
      </w:pPr>
      <w:r>
        <w:br/>
      </w:r>
      <w:r>
        <w:br/>
      </w:r>
    </w:p>
    <w:p w:rsidR="00236D05" w:rsidRDefault="00E243C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236D0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36D05"/>
    <w:rsid w:val="00236D05"/>
    <w:rsid w:val="00E2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2998F-9C18-45DA-B454-C915CB9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22141</Words>
  <Characters>126208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Administratorps</dc:creator>
  <cp:lastModifiedBy>Administratorps</cp:lastModifiedBy>
  <cp:revision>2</cp:revision>
  <dcterms:created xsi:type="dcterms:W3CDTF">2016-09-23T06:09:00Z</dcterms:created>
  <dcterms:modified xsi:type="dcterms:W3CDTF">2016-09-23T06:09:00Z</dcterms:modified>
</cp:coreProperties>
</file>